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B9" w:rsidRPr="00B82BB9" w:rsidRDefault="00B82BB9">
      <w:pPr>
        <w:pStyle w:val="ConsPlusTitle"/>
        <w:jc w:val="center"/>
        <w:outlineLvl w:val="0"/>
        <w:rPr>
          <w:sz w:val="24"/>
          <w:szCs w:val="24"/>
        </w:rPr>
      </w:pPr>
      <w:r w:rsidRPr="00B82BB9">
        <w:rPr>
          <w:sz w:val="24"/>
          <w:szCs w:val="24"/>
        </w:rPr>
        <w:t>ПРАВИТЕЛЬСТВО МОСКВЫ</w:t>
      </w:r>
    </w:p>
    <w:p w:rsidR="00B82BB9" w:rsidRPr="00B82BB9" w:rsidRDefault="00B82BB9">
      <w:pPr>
        <w:pStyle w:val="ConsPlusTitle"/>
        <w:jc w:val="center"/>
        <w:rPr>
          <w:sz w:val="24"/>
          <w:szCs w:val="24"/>
        </w:rPr>
      </w:pPr>
    </w:p>
    <w:p w:rsidR="00B82BB9" w:rsidRPr="00B82BB9" w:rsidRDefault="00B82BB9">
      <w:pPr>
        <w:pStyle w:val="ConsPlusTitle"/>
        <w:jc w:val="center"/>
        <w:rPr>
          <w:sz w:val="24"/>
          <w:szCs w:val="24"/>
        </w:rPr>
      </w:pPr>
      <w:r w:rsidRPr="00B82BB9">
        <w:rPr>
          <w:sz w:val="24"/>
          <w:szCs w:val="24"/>
        </w:rPr>
        <w:t>ПОСТАНОВЛЕНИЕ</w:t>
      </w:r>
    </w:p>
    <w:p w:rsidR="00B82BB9" w:rsidRPr="00B82BB9" w:rsidRDefault="00B82BB9">
      <w:pPr>
        <w:pStyle w:val="ConsPlusTitle"/>
        <w:jc w:val="center"/>
        <w:rPr>
          <w:sz w:val="24"/>
          <w:szCs w:val="24"/>
        </w:rPr>
      </w:pPr>
      <w:r w:rsidRPr="00B82BB9">
        <w:rPr>
          <w:sz w:val="24"/>
          <w:szCs w:val="24"/>
        </w:rPr>
        <w:t>от 27 ноября 2012 г. N 671-ПП</w:t>
      </w:r>
    </w:p>
    <w:p w:rsidR="00B82BB9" w:rsidRPr="00B82BB9" w:rsidRDefault="00B82BB9">
      <w:pPr>
        <w:pStyle w:val="ConsPlusTitle"/>
        <w:jc w:val="center"/>
        <w:rPr>
          <w:sz w:val="24"/>
          <w:szCs w:val="24"/>
        </w:rPr>
      </w:pPr>
    </w:p>
    <w:p w:rsidR="00B82BB9" w:rsidRPr="00B82BB9" w:rsidRDefault="00B82BB9">
      <w:pPr>
        <w:pStyle w:val="ConsPlusTitle"/>
        <w:jc w:val="center"/>
        <w:rPr>
          <w:sz w:val="24"/>
          <w:szCs w:val="24"/>
        </w:rPr>
      </w:pPr>
      <w:r w:rsidRPr="00B82BB9">
        <w:rPr>
          <w:sz w:val="24"/>
          <w:szCs w:val="24"/>
        </w:rPr>
        <w:t>ОБ УТВЕРЖДЕНИИ ЦЕН, СТАВОК И ТАРИФОВ НА ЖИЛИЩНО-КОММУНАЛЬНЫЕ</w:t>
      </w:r>
    </w:p>
    <w:p w:rsidR="00B82BB9" w:rsidRPr="00B82BB9" w:rsidRDefault="00B82BB9">
      <w:pPr>
        <w:pStyle w:val="ConsPlusTitle"/>
        <w:jc w:val="center"/>
        <w:rPr>
          <w:sz w:val="24"/>
          <w:szCs w:val="24"/>
        </w:rPr>
      </w:pPr>
      <w:r w:rsidRPr="00B82BB9">
        <w:rPr>
          <w:sz w:val="24"/>
          <w:szCs w:val="24"/>
        </w:rPr>
        <w:t>УСЛУГИ ДЛЯ НАСЕЛЕНИЯ НА 2013 ГОД</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положениями Жилищного </w:t>
      </w:r>
      <w:hyperlink r:id="rId4" w:history="1">
        <w:r>
          <w:rPr>
            <w:rFonts w:ascii="Calibri" w:hAnsi="Calibri" w:cs="Calibri"/>
            <w:color w:val="0000FF"/>
          </w:rPr>
          <w:t>кодекса</w:t>
        </w:r>
      </w:hyperlink>
      <w:r>
        <w:rPr>
          <w:rFonts w:ascii="Calibri" w:hAnsi="Calibri" w:cs="Calibri"/>
        </w:rPr>
        <w:t xml:space="preserve"> Российской Федерации и федеральных законов от 30 декабря 2004 г. </w:t>
      </w:r>
      <w:hyperlink r:id="rId5" w:history="1">
        <w:r>
          <w:rPr>
            <w:rFonts w:ascii="Calibri" w:hAnsi="Calibri" w:cs="Calibri"/>
            <w:color w:val="0000FF"/>
          </w:rPr>
          <w:t>N 210-ФЗ</w:t>
        </w:r>
      </w:hyperlink>
      <w:r>
        <w:rPr>
          <w:rFonts w:ascii="Calibri" w:hAnsi="Calibri" w:cs="Calibri"/>
        </w:rPr>
        <w:t xml:space="preserve"> "Об основах регулирования тарифов организаций коммунального комплекса" и от 29 июня 2012 г. </w:t>
      </w:r>
      <w:hyperlink r:id="rId6" w:history="1">
        <w:r>
          <w:rPr>
            <w:rFonts w:ascii="Calibri" w:hAnsi="Calibri" w:cs="Calibri"/>
            <w:color w:val="0000FF"/>
          </w:rPr>
          <w:t>N 96-ФЗ</w:t>
        </w:r>
      </w:hyperlink>
      <w:r>
        <w:rPr>
          <w:rFonts w:ascii="Calibri" w:hAnsi="Calibri" w:cs="Calibri"/>
        </w:rPr>
        <w:t xml:space="preserve"> "О внесении изменений в отдельные законодательные акты Российской Федерации", </w:t>
      </w:r>
      <w:hyperlink r:id="rId7" w:history="1">
        <w:r>
          <w:rPr>
            <w:rFonts w:ascii="Calibri" w:hAnsi="Calibri" w:cs="Calibri"/>
            <w:color w:val="0000FF"/>
          </w:rPr>
          <w:t>Закона</w:t>
        </w:r>
      </w:hyperlink>
      <w:r>
        <w:rPr>
          <w:rFonts w:ascii="Calibri" w:hAnsi="Calibri" w:cs="Calibri"/>
        </w:rPr>
        <w:t xml:space="preserve"> города Москвы от 6 ноября 2002 г. N 56 "Об организации местного самоуправления в городе Москве", </w:t>
      </w:r>
      <w:hyperlink r:id="rId8" w:history="1">
        <w:r>
          <w:rPr>
            <w:rFonts w:ascii="Calibri" w:hAnsi="Calibri" w:cs="Calibri"/>
            <w:color w:val="0000FF"/>
          </w:rPr>
          <w:t>постановления</w:t>
        </w:r>
      </w:hyperlink>
      <w:r>
        <w:rPr>
          <w:rFonts w:ascii="Calibri" w:hAnsi="Calibri" w:cs="Calibri"/>
        </w:rPr>
        <w:t xml:space="preserve"> Правительства Москвы от 29 сентября 2009 г. N 1030-ПП "О регулировании цен (тарифов) в городе Москве" Правительство Москвы постановляет:</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для расчетов с населением за жилищно-коммунальные услуги в 2013 году:</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Ставки платы за пользование жилым помещением, принадлежащим на праве собственности городу Москве, для нанимателей жилых помещений:</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По договору социального найма жилого помещения с 1 января 2013 г. согласно </w:t>
      </w:r>
      <w:hyperlink w:anchor="Par53" w:history="1">
        <w:r>
          <w:rPr>
            <w:rFonts w:ascii="Calibri" w:hAnsi="Calibri" w:cs="Calibri"/>
            <w:color w:val="0000FF"/>
          </w:rPr>
          <w:t>приложению 1</w:t>
        </w:r>
      </w:hyperlink>
      <w:r>
        <w:rPr>
          <w:rFonts w:ascii="Calibri" w:hAnsi="Calibri" w:cs="Calibri"/>
        </w:rPr>
        <w:t xml:space="preserve"> к настоящему постановлению, с 1 июля 2013 г. согласно </w:t>
      </w:r>
      <w:hyperlink w:anchor="Par107"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По договору найма специализированного жилого помещения с 1 января 2013 г. согласно </w:t>
      </w:r>
      <w:hyperlink w:anchor="Par53" w:history="1">
        <w:r>
          <w:rPr>
            <w:rFonts w:ascii="Calibri" w:hAnsi="Calibri" w:cs="Calibri"/>
            <w:color w:val="0000FF"/>
          </w:rPr>
          <w:t>приложению 1</w:t>
        </w:r>
      </w:hyperlink>
      <w:r>
        <w:rPr>
          <w:rFonts w:ascii="Calibri" w:hAnsi="Calibri" w:cs="Calibri"/>
        </w:rPr>
        <w:t xml:space="preserve"> к настоящему постановлению, с 1 июля 2013 г. согласно </w:t>
      </w:r>
      <w:hyperlink w:anchor="Par107"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По договору найма жилого помещения жилищного фонда коммерческого использования (наем коммерческий) с 1 января 2013 г. согласно </w:t>
      </w:r>
      <w:hyperlink w:anchor="Par160" w:history="1">
        <w:r>
          <w:rPr>
            <w:rFonts w:ascii="Calibri" w:hAnsi="Calibri" w:cs="Calibri"/>
            <w:color w:val="0000FF"/>
          </w:rPr>
          <w:t>приложению 3</w:t>
        </w:r>
      </w:hyperlink>
      <w:r>
        <w:rPr>
          <w:rFonts w:ascii="Calibri" w:hAnsi="Calibri" w:cs="Calibri"/>
        </w:rPr>
        <w:t xml:space="preserve"> к настоящему постановлению, с 1 июля 2013 г. согласно </w:t>
      </w:r>
      <w:hyperlink w:anchor="Par218" w:history="1">
        <w:r>
          <w:rPr>
            <w:rFonts w:ascii="Calibri" w:hAnsi="Calibri" w:cs="Calibri"/>
            <w:color w:val="0000FF"/>
          </w:rPr>
          <w:t>приложению 4</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По договору найма жилого помещения в бездотационных домах жилищного фонда города Москвы с 1 января 2013 г. согласно </w:t>
      </w:r>
      <w:hyperlink w:anchor="Par276" w:history="1">
        <w:r>
          <w:rPr>
            <w:rFonts w:ascii="Calibri" w:hAnsi="Calibri" w:cs="Calibri"/>
            <w:color w:val="0000FF"/>
          </w:rPr>
          <w:t>приложению 5</w:t>
        </w:r>
      </w:hyperlink>
      <w:r>
        <w:rPr>
          <w:rFonts w:ascii="Calibri" w:hAnsi="Calibri" w:cs="Calibri"/>
        </w:rPr>
        <w:t xml:space="preserve"> к настоящему постановлению, с 1 июля 2013 г. согласно </w:t>
      </w:r>
      <w:hyperlink w:anchor="Par323" w:history="1">
        <w:r>
          <w:rPr>
            <w:rFonts w:ascii="Calibri" w:hAnsi="Calibri" w:cs="Calibri"/>
            <w:color w:val="0000FF"/>
          </w:rPr>
          <w:t>приложению 6</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Цены за содержание и ремонт жилых помещений:</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 1 января 2013 г. согласно </w:t>
      </w:r>
      <w:hyperlink w:anchor="Par371"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18"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Для граждан - пользователей жилыми помещениями, принадлежащими на праве собственности городу Москве и предоставленными многодетным семьям в пользование по договору безвозмездного пользования жилым помещением в малоэтажном жилищном фонде города Москвы, с 1 января 2013 г. согласно </w:t>
      </w:r>
      <w:hyperlink w:anchor="Par371"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18" w:history="1">
        <w:r>
          <w:rPr>
            <w:rFonts w:ascii="Calibri" w:hAnsi="Calibri" w:cs="Calibri"/>
            <w:color w:val="0000FF"/>
          </w:rPr>
          <w:t>приложению 8</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bookmarkStart w:id="0" w:name="Par19"/>
      <w:bookmarkEnd w:id="0"/>
      <w:r>
        <w:rPr>
          <w:rFonts w:ascii="Calibri" w:hAnsi="Calibri" w:cs="Calibri"/>
        </w:rPr>
        <w:t xml:space="preserve">1.2.3. Для граждан - собственников жилых помещений в многоквартирных домах, расположенных на территории города Москвы,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с 1 января 2013 г. согласно </w:t>
      </w:r>
      <w:hyperlink w:anchor="Par371"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18" w:history="1">
        <w:r>
          <w:rPr>
            <w:rFonts w:ascii="Calibri" w:hAnsi="Calibri" w:cs="Calibri"/>
            <w:color w:val="0000FF"/>
          </w:rPr>
          <w:t>приложению 8</w:t>
        </w:r>
      </w:hyperlink>
      <w:r>
        <w:rPr>
          <w:rFonts w:ascii="Calibri" w:hAnsi="Calibri" w:cs="Calibri"/>
        </w:rPr>
        <w:t xml:space="preserve"> к настоящему постановлению, кроме граждан - собственников жилых помещений, проживающих на территории Троицкого и </w:t>
      </w:r>
      <w:proofErr w:type="spellStart"/>
      <w:r>
        <w:rPr>
          <w:rFonts w:ascii="Calibri" w:hAnsi="Calibri" w:cs="Calibri"/>
        </w:rPr>
        <w:t>Новомосковского</w:t>
      </w:r>
      <w:proofErr w:type="spellEnd"/>
      <w:r>
        <w:rPr>
          <w:rFonts w:ascii="Calibri" w:hAnsi="Calibri" w:cs="Calibri"/>
        </w:rPr>
        <w:t xml:space="preserve"> административных округов города Москвы.</w:t>
      </w:r>
    </w:p>
    <w:p w:rsidR="00B82BB9" w:rsidRDefault="00B82BB9">
      <w:pPr>
        <w:widowControl w:val="0"/>
        <w:autoSpaceDE w:val="0"/>
        <w:autoSpaceDN w:val="0"/>
        <w:adjustRightInd w:val="0"/>
        <w:spacing w:after="0" w:line="240" w:lineRule="auto"/>
        <w:ind w:firstLine="540"/>
        <w:jc w:val="both"/>
        <w:rPr>
          <w:rFonts w:ascii="Calibri" w:hAnsi="Calibri" w:cs="Calibri"/>
        </w:rPr>
      </w:pPr>
      <w:bookmarkStart w:id="1" w:name="Par20"/>
      <w:bookmarkEnd w:id="1"/>
      <w:r>
        <w:rPr>
          <w:rFonts w:ascii="Calibri" w:hAnsi="Calibri" w:cs="Calibri"/>
        </w:rPr>
        <w:t xml:space="preserve">1.2.4. 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с 1 января 2013 г. согласно </w:t>
      </w:r>
      <w:hyperlink w:anchor="Par371" w:history="1">
        <w:r>
          <w:rPr>
            <w:rFonts w:ascii="Calibri" w:hAnsi="Calibri" w:cs="Calibri"/>
            <w:color w:val="0000FF"/>
          </w:rPr>
          <w:t>приложению 7</w:t>
        </w:r>
      </w:hyperlink>
      <w:r>
        <w:rPr>
          <w:rFonts w:ascii="Calibri" w:hAnsi="Calibri" w:cs="Calibri"/>
        </w:rPr>
        <w:t xml:space="preserve"> к настоящему постановлению, с 1 июля 2013 г. согласно </w:t>
      </w:r>
      <w:hyperlink w:anchor="Par518" w:history="1">
        <w:r>
          <w:rPr>
            <w:rFonts w:ascii="Calibri" w:hAnsi="Calibri" w:cs="Calibri"/>
            <w:color w:val="0000FF"/>
          </w:rPr>
          <w:t>приложению 8</w:t>
        </w:r>
      </w:hyperlink>
      <w:r>
        <w:rPr>
          <w:rFonts w:ascii="Calibri" w:hAnsi="Calibri" w:cs="Calibri"/>
        </w:rPr>
        <w:t xml:space="preserve"> к настоящему постановлению, кроме граждан - собственников жилых помещений, проживающих на территории Троицкого и </w:t>
      </w:r>
      <w:proofErr w:type="spellStart"/>
      <w:r>
        <w:rPr>
          <w:rFonts w:ascii="Calibri" w:hAnsi="Calibri" w:cs="Calibri"/>
        </w:rPr>
        <w:t>Новомосковского</w:t>
      </w:r>
      <w:proofErr w:type="spellEnd"/>
      <w:r>
        <w:rPr>
          <w:rFonts w:ascii="Calibri" w:hAnsi="Calibri" w:cs="Calibri"/>
        </w:rPr>
        <w:t xml:space="preserve"> административных округов города Москвы.</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 1 января 2013 г. согласно </w:t>
      </w:r>
      <w:hyperlink w:anchor="Par664" w:history="1">
        <w:r>
          <w:rPr>
            <w:rFonts w:ascii="Calibri" w:hAnsi="Calibri" w:cs="Calibri"/>
            <w:color w:val="0000FF"/>
          </w:rPr>
          <w:t>приложению 9</w:t>
        </w:r>
      </w:hyperlink>
      <w:r>
        <w:rPr>
          <w:rFonts w:ascii="Calibri" w:hAnsi="Calibri" w:cs="Calibri"/>
        </w:rPr>
        <w:t xml:space="preserve"> к настоящему постановлению, с 1 июля 2013 г. согласно </w:t>
      </w:r>
      <w:hyperlink w:anchor="Par703" w:history="1">
        <w:r>
          <w:rPr>
            <w:rFonts w:ascii="Calibri" w:hAnsi="Calibri" w:cs="Calibri"/>
            <w:color w:val="0000FF"/>
          </w:rPr>
          <w:t>приложению 10</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Тарифы на холодную воду и водоотведение для населения города Москвы с 1 января 2013 г. согласно </w:t>
      </w:r>
      <w:hyperlink w:anchor="Par744" w:history="1">
        <w:r>
          <w:rPr>
            <w:rFonts w:ascii="Calibri" w:hAnsi="Calibri" w:cs="Calibri"/>
            <w:color w:val="0000FF"/>
          </w:rPr>
          <w:t>приложению 11</w:t>
        </w:r>
      </w:hyperlink>
      <w:r>
        <w:rPr>
          <w:rFonts w:ascii="Calibri" w:hAnsi="Calibri" w:cs="Calibri"/>
        </w:rPr>
        <w:t xml:space="preserve"> и </w:t>
      </w:r>
      <w:hyperlink w:anchor="Par773" w:history="1">
        <w:r>
          <w:rPr>
            <w:rFonts w:ascii="Calibri" w:hAnsi="Calibri" w:cs="Calibri"/>
            <w:color w:val="0000FF"/>
          </w:rPr>
          <w:t>приложению 12</w:t>
        </w:r>
      </w:hyperlink>
      <w:r>
        <w:rPr>
          <w:rFonts w:ascii="Calibri" w:hAnsi="Calibri" w:cs="Calibri"/>
        </w:rPr>
        <w:t xml:space="preserve"> к настоящему постановлению, с 1 июля 2013 г. согласно </w:t>
      </w:r>
      <w:hyperlink w:anchor="Par914" w:history="1">
        <w:r>
          <w:rPr>
            <w:rFonts w:ascii="Calibri" w:hAnsi="Calibri" w:cs="Calibri"/>
            <w:color w:val="0000FF"/>
          </w:rPr>
          <w:t>приложению 13</w:t>
        </w:r>
      </w:hyperlink>
      <w:r>
        <w:rPr>
          <w:rFonts w:ascii="Calibri" w:hAnsi="Calibri" w:cs="Calibri"/>
        </w:rPr>
        <w:t xml:space="preserve"> и </w:t>
      </w:r>
      <w:hyperlink w:anchor="Par941" w:history="1">
        <w:r>
          <w:rPr>
            <w:rFonts w:ascii="Calibri" w:hAnsi="Calibri" w:cs="Calibri"/>
            <w:color w:val="0000FF"/>
          </w:rPr>
          <w:t>приложению 14</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Тарифы на тепловую энергию для населения города Москвы с 1 января 2013 г. согласно </w:t>
      </w:r>
      <w:hyperlink w:anchor="Par1066" w:history="1">
        <w:r>
          <w:rPr>
            <w:rFonts w:ascii="Calibri" w:hAnsi="Calibri" w:cs="Calibri"/>
            <w:color w:val="0000FF"/>
          </w:rPr>
          <w:t>приложению 15</w:t>
        </w:r>
      </w:hyperlink>
      <w:r>
        <w:rPr>
          <w:rFonts w:ascii="Calibri" w:hAnsi="Calibri" w:cs="Calibri"/>
        </w:rPr>
        <w:t xml:space="preserve"> и </w:t>
      </w:r>
      <w:hyperlink w:anchor="Par1108" w:history="1">
        <w:r>
          <w:rPr>
            <w:rFonts w:ascii="Calibri" w:hAnsi="Calibri" w:cs="Calibri"/>
            <w:color w:val="0000FF"/>
          </w:rPr>
          <w:t>приложению 16</w:t>
        </w:r>
      </w:hyperlink>
      <w:r>
        <w:rPr>
          <w:rFonts w:ascii="Calibri" w:hAnsi="Calibri" w:cs="Calibri"/>
        </w:rPr>
        <w:t xml:space="preserve"> к настоящему постановлению, с 1 июля 2013 г. согласно </w:t>
      </w:r>
      <w:hyperlink w:anchor="Par1237" w:history="1">
        <w:r>
          <w:rPr>
            <w:rFonts w:ascii="Calibri" w:hAnsi="Calibri" w:cs="Calibri"/>
            <w:color w:val="0000FF"/>
          </w:rPr>
          <w:t>приложению 17</w:t>
        </w:r>
      </w:hyperlink>
      <w:r>
        <w:rPr>
          <w:rFonts w:ascii="Calibri" w:hAnsi="Calibri" w:cs="Calibri"/>
        </w:rPr>
        <w:t xml:space="preserve"> и </w:t>
      </w:r>
      <w:hyperlink w:anchor="Par1279" w:history="1">
        <w:r>
          <w:rPr>
            <w:rFonts w:ascii="Calibri" w:hAnsi="Calibri" w:cs="Calibri"/>
            <w:color w:val="0000FF"/>
          </w:rPr>
          <w:t>приложению 18</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Тарифы на горячую воду для населения города Москвы с 1 января 2013 г. согласно </w:t>
      </w:r>
      <w:hyperlink w:anchor="Par1408" w:history="1">
        <w:r>
          <w:rPr>
            <w:rFonts w:ascii="Calibri" w:hAnsi="Calibri" w:cs="Calibri"/>
            <w:color w:val="0000FF"/>
          </w:rPr>
          <w:t>приложению 19</w:t>
        </w:r>
      </w:hyperlink>
      <w:r>
        <w:rPr>
          <w:rFonts w:ascii="Calibri" w:hAnsi="Calibri" w:cs="Calibri"/>
        </w:rPr>
        <w:t xml:space="preserve"> и </w:t>
      </w:r>
      <w:hyperlink w:anchor="Par1440" w:history="1">
        <w:r>
          <w:rPr>
            <w:rFonts w:ascii="Calibri" w:hAnsi="Calibri" w:cs="Calibri"/>
            <w:color w:val="0000FF"/>
          </w:rPr>
          <w:t>приложению 20</w:t>
        </w:r>
      </w:hyperlink>
      <w:r>
        <w:rPr>
          <w:rFonts w:ascii="Calibri" w:hAnsi="Calibri" w:cs="Calibri"/>
        </w:rPr>
        <w:t xml:space="preserve"> к настоящему постановлению, с 1 июля 2013 г. согласно </w:t>
      </w:r>
      <w:hyperlink w:anchor="Par1575" w:history="1">
        <w:r>
          <w:rPr>
            <w:rFonts w:ascii="Calibri" w:hAnsi="Calibri" w:cs="Calibri"/>
            <w:color w:val="0000FF"/>
          </w:rPr>
          <w:t>приложению 21</w:t>
        </w:r>
      </w:hyperlink>
      <w:r>
        <w:rPr>
          <w:rFonts w:ascii="Calibri" w:hAnsi="Calibri" w:cs="Calibri"/>
        </w:rPr>
        <w:t xml:space="preserve"> и </w:t>
      </w:r>
      <w:hyperlink w:anchor="Par1607" w:history="1">
        <w:r>
          <w:rPr>
            <w:rFonts w:ascii="Calibri" w:hAnsi="Calibri" w:cs="Calibri"/>
            <w:color w:val="0000FF"/>
          </w:rPr>
          <w:t>приложению 22</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Тарифы на электрическую энергию, отпускаемую </w:t>
      </w:r>
      <w:proofErr w:type="spellStart"/>
      <w:r>
        <w:rPr>
          <w:rFonts w:ascii="Calibri" w:hAnsi="Calibri" w:cs="Calibri"/>
        </w:rPr>
        <w:t>энергосбытовыми</w:t>
      </w:r>
      <w:proofErr w:type="spellEnd"/>
      <w:r>
        <w:rPr>
          <w:rFonts w:ascii="Calibri" w:hAnsi="Calibri" w:cs="Calibri"/>
        </w:rPr>
        <w:t xml:space="preserve"> организациями населению города Москвы, с 1 января 2013 г. согласно </w:t>
      </w:r>
      <w:hyperlink w:anchor="Par1739" w:history="1">
        <w:r>
          <w:rPr>
            <w:rFonts w:ascii="Calibri" w:hAnsi="Calibri" w:cs="Calibri"/>
            <w:color w:val="0000FF"/>
          </w:rPr>
          <w:t>приложению 23</w:t>
        </w:r>
      </w:hyperlink>
      <w:r>
        <w:rPr>
          <w:rFonts w:ascii="Calibri" w:hAnsi="Calibri" w:cs="Calibri"/>
        </w:rPr>
        <w:t xml:space="preserve"> и </w:t>
      </w:r>
      <w:hyperlink w:anchor="Par1824" w:history="1">
        <w:r>
          <w:rPr>
            <w:rFonts w:ascii="Calibri" w:hAnsi="Calibri" w:cs="Calibri"/>
            <w:color w:val="0000FF"/>
          </w:rPr>
          <w:t>приложению 24</w:t>
        </w:r>
      </w:hyperlink>
      <w:r>
        <w:rPr>
          <w:rFonts w:ascii="Calibri" w:hAnsi="Calibri" w:cs="Calibri"/>
        </w:rPr>
        <w:t xml:space="preserve"> к настоящему постановлению, с 1 июля 2013 г. согласно </w:t>
      </w:r>
      <w:hyperlink w:anchor="Par1911" w:history="1">
        <w:r>
          <w:rPr>
            <w:rFonts w:ascii="Calibri" w:hAnsi="Calibri" w:cs="Calibri"/>
            <w:color w:val="0000FF"/>
          </w:rPr>
          <w:t>приложению 25</w:t>
        </w:r>
      </w:hyperlink>
      <w:r>
        <w:rPr>
          <w:rFonts w:ascii="Calibri" w:hAnsi="Calibri" w:cs="Calibri"/>
        </w:rPr>
        <w:t xml:space="preserve"> и </w:t>
      </w:r>
      <w:hyperlink w:anchor="Par1998" w:history="1">
        <w:r>
          <w:rPr>
            <w:rFonts w:ascii="Calibri" w:hAnsi="Calibri" w:cs="Calibri"/>
            <w:color w:val="0000FF"/>
          </w:rPr>
          <w:t>приложению 26</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Размеры платы за природный газ для населения города Москвы при отсутствии приборов учета газа с 1 января 2013 г. согласно </w:t>
      </w:r>
      <w:hyperlink w:anchor="Par2085" w:history="1">
        <w:r>
          <w:rPr>
            <w:rFonts w:ascii="Calibri" w:hAnsi="Calibri" w:cs="Calibri"/>
            <w:color w:val="0000FF"/>
          </w:rPr>
          <w:t>приложению 27</w:t>
        </w:r>
      </w:hyperlink>
      <w:r>
        <w:rPr>
          <w:rFonts w:ascii="Calibri" w:hAnsi="Calibri" w:cs="Calibri"/>
        </w:rPr>
        <w:t xml:space="preserve"> и </w:t>
      </w:r>
      <w:hyperlink w:anchor="Par2124" w:history="1">
        <w:r>
          <w:rPr>
            <w:rFonts w:ascii="Calibri" w:hAnsi="Calibri" w:cs="Calibri"/>
            <w:color w:val="0000FF"/>
          </w:rPr>
          <w:t>приложению 28</w:t>
        </w:r>
      </w:hyperlink>
      <w:r>
        <w:rPr>
          <w:rFonts w:ascii="Calibri" w:hAnsi="Calibri" w:cs="Calibri"/>
        </w:rPr>
        <w:t xml:space="preserve"> к настоящему постановлению, с 1 июля 2013 г. согласно </w:t>
      </w:r>
      <w:hyperlink w:anchor="Par2185" w:history="1">
        <w:r>
          <w:rPr>
            <w:rFonts w:ascii="Calibri" w:hAnsi="Calibri" w:cs="Calibri"/>
            <w:color w:val="0000FF"/>
          </w:rPr>
          <w:t>приложению 29</w:t>
        </w:r>
      </w:hyperlink>
      <w:r>
        <w:rPr>
          <w:rFonts w:ascii="Calibri" w:hAnsi="Calibri" w:cs="Calibri"/>
        </w:rPr>
        <w:t xml:space="preserve"> и </w:t>
      </w:r>
      <w:hyperlink w:anchor="Par2224" w:history="1">
        <w:r>
          <w:rPr>
            <w:rFonts w:ascii="Calibri" w:hAnsi="Calibri" w:cs="Calibri"/>
            <w:color w:val="0000FF"/>
          </w:rPr>
          <w:t>приложению 30</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Розничные цены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с 1 января 2013 г. согласно </w:t>
      </w:r>
      <w:hyperlink w:anchor="Par2283" w:history="1">
        <w:r>
          <w:rPr>
            <w:rFonts w:ascii="Calibri" w:hAnsi="Calibri" w:cs="Calibri"/>
            <w:color w:val="0000FF"/>
          </w:rPr>
          <w:t>приложению 31</w:t>
        </w:r>
      </w:hyperlink>
      <w:r>
        <w:rPr>
          <w:rFonts w:ascii="Calibri" w:hAnsi="Calibri" w:cs="Calibri"/>
        </w:rPr>
        <w:t xml:space="preserve"> к настоящему постановлению, с 1 июля 2013 г. согласно </w:t>
      </w:r>
      <w:hyperlink w:anchor="Par2315" w:history="1">
        <w:r>
          <w:rPr>
            <w:rFonts w:ascii="Calibri" w:hAnsi="Calibri" w:cs="Calibri"/>
            <w:color w:val="0000FF"/>
          </w:rPr>
          <w:t>приложению 32</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Ставки планово-нормативного расхода для расчета субсидий, выделяемых управляющим жилищным фондом организациям из бюджета города Москвы на содержание и текущий ремонт общего имущества в многоквартирном доме, с 1 января 2013 г. согласно </w:t>
      </w:r>
      <w:hyperlink w:anchor="Par2347" w:history="1">
        <w:r>
          <w:rPr>
            <w:rFonts w:ascii="Calibri" w:hAnsi="Calibri" w:cs="Calibri"/>
            <w:color w:val="0000FF"/>
          </w:rPr>
          <w:t>приложению 33</w:t>
        </w:r>
      </w:hyperlink>
      <w:r>
        <w:rPr>
          <w:rFonts w:ascii="Calibri" w:hAnsi="Calibri" w:cs="Calibri"/>
        </w:rPr>
        <w:t xml:space="preserve"> к настоящему постановлению, кроме многоквартирных домов, расположенных на территории Троицкого и </w:t>
      </w:r>
      <w:proofErr w:type="spellStart"/>
      <w:r>
        <w:rPr>
          <w:rFonts w:ascii="Calibri" w:hAnsi="Calibri" w:cs="Calibri"/>
        </w:rPr>
        <w:t>Новомосковского</w:t>
      </w:r>
      <w:proofErr w:type="spellEnd"/>
      <w:r>
        <w:rPr>
          <w:rFonts w:ascii="Calibri" w:hAnsi="Calibri" w:cs="Calibri"/>
        </w:rPr>
        <w:t xml:space="preserve"> административных округов города Москвы, жилые помещения в которых находятся в муниципальной собственности или собственности граждан.</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B82BB9" w:rsidRDefault="00B82BB9">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 xml:space="preserve">2.1. Тарифы на тепловую энергию, поставляемую для бытовых нужд населения города Москвы, и тарифы на горячую воду, а также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w:t>
      </w:r>
      <w:hyperlink w:anchor="Par1066" w:history="1">
        <w:r>
          <w:rPr>
            <w:rFonts w:ascii="Calibri" w:hAnsi="Calibri" w:cs="Calibri"/>
            <w:color w:val="0000FF"/>
          </w:rPr>
          <w:t>приложениях 15</w:t>
        </w:r>
      </w:hyperlink>
      <w:r>
        <w:rPr>
          <w:rFonts w:ascii="Calibri" w:hAnsi="Calibri" w:cs="Calibri"/>
        </w:rPr>
        <w:t xml:space="preserve">, </w:t>
      </w:r>
      <w:hyperlink w:anchor="Par1237" w:history="1">
        <w:r>
          <w:rPr>
            <w:rFonts w:ascii="Calibri" w:hAnsi="Calibri" w:cs="Calibri"/>
            <w:color w:val="0000FF"/>
          </w:rPr>
          <w:t>17</w:t>
        </w:r>
      </w:hyperlink>
      <w:r>
        <w:rPr>
          <w:rFonts w:ascii="Calibri" w:hAnsi="Calibri" w:cs="Calibri"/>
        </w:rPr>
        <w:t xml:space="preserve">, </w:t>
      </w:r>
      <w:hyperlink w:anchor="Par1408" w:history="1">
        <w:r>
          <w:rPr>
            <w:rFonts w:ascii="Calibri" w:hAnsi="Calibri" w:cs="Calibri"/>
            <w:color w:val="0000FF"/>
          </w:rPr>
          <w:t>19</w:t>
        </w:r>
      </w:hyperlink>
      <w:r>
        <w:rPr>
          <w:rFonts w:ascii="Calibri" w:hAnsi="Calibri" w:cs="Calibri"/>
        </w:rPr>
        <w:t xml:space="preserve">, </w:t>
      </w:r>
      <w:hyperlink w:anchor="Par1575" w:history="1">
        <w:r>
          <w:rPr>
            <w:rFonts w:ascii="Calibri" w:hAnsi="Calibri" w:cs="Calibri"/>
            <w:color w:val="0000FF"/>
          </w:rPr>
          <w:t>21</w:t>
        </w:r>
      </w:hyperlink>
      <w:r>
        <w:rPr>
          <w:rFonts w:ascii="Calibri" w:hAnsi="Calibri" w:cs="Calibri"/>
        </w:rPr>
        <w:t xml:space="preserve">, </w:t>
      </w:r>
      <w:hyperlink w:anchor="Par2283" w:history="1">
        <w:r>
          <w:rPr>
            <w:rFonts w:ascii="Calibri" w:hAnsi="Calibri" w:cs="Calibri"/>
            <w:color w:val="0000FF"/>
          </w:rPr>
          <w:t>31</w:t>
        </w:r>
      </w:hyperlink>
      <w:r>
        <w:rPr>
          <w:rFonts w:ascii="Calibri" w:hAnsi="Calibri" w:cs="Calibri"/>
        </w:rPr>
        <w:t xml:space="preserve"> и </w:t>
      </w:r>
      <w:hyperlink w:anchor="Par2315" w:history="1">
        <w:r>
          <w:rPr>
            <w:rFonts w:ascii="Calibri" w:hAnsi="Calibri" w:cs="Calibri"/>
            <w:color w:val="0000FF"/>
          </w:rPr>
          <w:t>32</w:t>
        </w:r>
      </w:hyperlink>
      <w:r>
        <w:rPr>
          <w:rFonts w:ascii="Calibri" w:hAnsi="Calibri" w:cs="Calibri"/>
        </w:rPr>
        <w:t xml:space="preserve"> к настоящему постановлению и применяемые в 2013 году для расчетов с населением, являются льготными.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Разница в тарифах на тепловую энергию и горячую воду, установленных для </w:t>
      </w:r>
      <w:proofErr w:type="spellStart"/>
      <w:r>
        <w:rPr>
          <w:rFonts w:ascii="Calibri" w:hAnsi="Calibri" w:cs="Calibri"/>
        </w:rPr>
        <w:t>ресурсоснабжающих</w:t>
      </w:r>
      <w:proofErr w:type="spellEnd"/>
      <w:r>
        <w:rPr>
          <w:rFonts w:ascii="Calibri" w:hAnsi="Calibri" w:cs="Calibri"/>
        </w:rPr>
        <w:t xml:space="preserve"> организаций соответствующими постановлениями Региональной энергетической комиссии города Москвы, и льготных тарифах </w:t>
      </w:r>
      <w:hyperlink w:anchor="Par30" w:history="1">
        <w:r>
          <w:rPr>
            <w:rFonts w:ascii="Calibri" w:hAnsi="Calibri" w:cs="Calibri"/>
            <w:color w:val="0000FF"/>
          </w:rPr>
          <w:t>(п. 2.1)</w:t>
        </w:r>
      </w:hyperlink>
      <w:r>
        <w:rPr>
          <w:rFonts w:ascii="Calibri" w:hAnsi="Calibri" w:cs="Calibri"/>
        </w:rPr>
        <w:t xml:space="preserve">, утвержденных постановлением Правительства Москвы для расчетов с населением города Москвы,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организации, и льготной розничной ценой </w:t>
      </w:r>
      <w:hyperlink w:anchor="Par30" w:history="1">
        <w:r>
          <w:rPr>
            <w:rFonts w:ascii="Calibri" w:hAnsi="Calibri" w:cs="Calibri"/>
            <w:color w:val="0000FF"/>
          </w:rPr>
          <w:t>(п. 2.1)</w:t>
        </w:r>
      </w:hyperlink>
      <w:r>
        <w:rPr>
          <w:rFonts w:ascii="Calibri" w:hAnsi="Calibri" w:cs="Calibri"/>
        </w:rPr>
        <w:t>, утвержденной постановлением Правительства Москвы для расчетов с населением города Москвы, проживающим в домах с печным отоплением, возмещаются за счет средств бюджета города Москвы.</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Содержание и текущий ремонт малоэтажного жилищного фонда, принадлежащего на праве собственности городу Москве, предоставленного в пользование по договору безвозмездного пользования жилым помещением многодетным семьям, осуществляется в форме государственного заказа с учетом доходов, полученных от начисления многодетным семьям платы за содержание и текущий ремонт жилых помещений по ценам за содержание и ремонт жилых помещений, регулируемым Правительством Москвы.</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исходя из нормативов потребления коммунальных услуг, утвержденных в установленном порядке, и тарифов на соответствующие коммунальные услуги, установленных Правительством Москвы.</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изменение в постановление Правительства Москвы от 13 сентября 2012 г. N 485-ПП "О проведении эксперимента по обращению с твердыми бытовыми отходами и крупногабаритным мусором, образующимися в многоквартирных домах, расположенных на территории Юго-Западного административного округа города Москвы, и внесении изменения в постановление Правительства Москвы от 24 апреля 2007 г. N 299-ПП", заменив в </w:t>
      </w:r>
      <w:hyperlink r:id="rId9" w:history="1">
        <w:r>
          <w:rPr>
            <w:rFonts w:ascii="Calibri" w:hAnsi="Calibri" w:cs="Calibri"/>
            <w:color w:val="0000FF"/>
          </w:rPr>
          <w:t>пункте 5.2</w:t>
        </w:r>
      </w:hyperlink>
      <w:r>
        <w:rPr>
          <w:rFonts w:ascii="Calibri" w:hAnsi="Calibri" w:cs="Calibri"/>
        </w:rPr>
        <w:t xml:space="preserve"> приложения 1 к постановлению слова "Юго-Западного административного округа города Москвы" словами "Юго-Западного административного округа города Москвы, определяемую из расчета 2,08 руб. на 1 кв. м общей площади жилых помещений".</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 с 1 января 2013 г.:</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0" w:history="1">
        <w:r>
          <w:rPr>
            <w:rFonts w:ascii="Calibri" w:hAnsi="Calibri" w:cs="Calibri"/>
            <w:color w:val="0000FF"/>
          </w:rPr>
          <w:t>Постановление</w:t>
        </w:r>
      </w:hyperlink>
      <w:r>
        <w:rPr>
          <w:rFonts w:ascii="Calibri" w:hAnsi="Calibri" w:cs="Calibri"/>
        </w:rPr>
        <w:t xml:space="preserve"> Правительства Москвы от 29 ноября 2011 г. N 571-ПП "Об утверждении цен, ставок и тарифов на жилищно-коммунальные услуги для населения на 2012 год".</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1" w:history="1">
        <w:r>
          <w:rPr>
            <w:rFonts w:ascii="Calibri" w:hAnsi="Calibri" w:cs="Calibri"/>
            <w:color w:val="0000FF"/>
          </w:rPr>
          <w:t>Постановление</w:t>
        </w:r>
      </w:hyperlink>
      <w:r>
        <w:rPr>
          <w:rFonts w:ascii="Calibri" w:hAnsi="Calibri" w:cs="Calibri"/>
        </w:rPr>
        <w:t xml:space="preserve"> Правительства Москвы от 17 января 2012 г. N 3-ПП "О внесении изменений в постановление Правительства Москвы от 29 ноября 2011 г. N 571-ПП".</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4.3. </w:t>
      </w:r>
      <w:hyperlink r:id="rId12" w:history="1">
        <w:r>
          <w:rPr>
            <w:rFonts w:ascii="Calibri" w:hAnsi="Calibri" w:cs="Calibri"/>
            <w:color w:val="0000FF"/>
          </w:rPr>
          <w:t>Постановление</w:t>
        </w:r>
      </w:hyperlink>
      <w:r>
        <w:rPr>
          <w:rFonts w:ascii="Calibri" w:hAnsi="Calibri" w:cs="Calibri"/>
        </w:rPr>
        <w:t xml:space="preserve"> Правительства Москвы от 3 июля 2012 г. N 302-ПП "О внесении изменений в постановления Правительства Москвы от 29 ноября 2011 г. N 571-ПП и от 29 сентября 2009 г. N 1030-ПП".</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настоящего постановления возложить на заместителя Мэра Москвы в Правительстве Москвы по вопросам экономической политики Шаронова А.В. и заместителя Мэра Москвы в Правительстве Москвы по вопросам жилищно-коммунального хозяйства и благоустройства Бирюкова 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С.С. </w:t>
      </w:r>
      <w:proofErr w:type="spellStart"/>
      <w:r>
        <w:rPr>
          <w:rFonts w:ascii="Calibri" w:hAnsi="Calibri" w:cs="Calibri"/>
        </w:rPr>
        <w:t>Собянин</w:t>
      </w:r>
      <w:proofErr w:type="spellEnd"/>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3" w:name="Par53"/>
      <w:bookmarkEnd w:id="3"/>
      <w:r>
        <w:rPr>
          <w:sz w:val="20"/>
          <w:szCs w:val="20"/>
        </w:rPr>
        <w:t>СТАВКИ</w:t>
      </w:r>
    </w:p>
    <w:p w:rsidR="00B82BB9" w:rsidRDefault="00B82BB9">
      <w:pPr>
        <w:pStyle w:val="ConsPlusTitle"/>
        <w:jc w:val="center"/>
        <w:rPr>
          <w:sz w:val="20"/>
          <w:szCs w:val="20"/>
        </w:rPr>
      </w:pPr>
      <w:r>
        <w:rPr>
          <w:sz w:val="20"/>
          <w:szCs w:val="20"/>
        </w:rPr>
        <w:t>ПЛАТЫ ЗА ПОЛЬЗОВАНИЕ ЖИЛЫМ ПОМЕЩЕНИЕМ, ПРИНАДЛЕЖАЩИМ</w:t>
      </w:r>
    </w:p>
    <w:p w:rsidR="00B82BB9" w:rsidRDefault="00B82BB9">
      <w:pPr>
        <w:pStyle w:val="ConsPlusTitle"/>
        <w:jc w:val="center"/>
        <w:rPr>
          <w:sz w:val="20"/>
          <w:szCs w:val="20"/>
        </w:rPr>
      </w:pPr>
      <w:r>
        <w:rPr>
          <w:sz w:val="20"/>
          <w:szCs w:val="20"/>
        </w:rPr>
        <w:t>НА ПРАВЕ СОБСТВЕННОСТИ ГОРОДУ МОСКВЕ, ДЛЯ НАНИМАТЕЛЕЙ</w:t>
      </w:r>
    </w:p>
    <w:p w:rsidR="00B82BB9" w:rsidRDefault="00B82BB9">
      <w:pPr>
        <w:pStyle w:val="ConsPlusTitle"/>
        <w:jc w:val="center"/>
        <w:rPr>
          <w:sz w:val="20"/>
          <w:szCs w:val="20"/>
        </w:rPr>
      </w:pPr>
      <w:r>
        <w:rPr>
          <w:sz w:val="20"/>
          <w:szCs w:val="20"/>
        </w:rPr>
        <w:t>ЖИЛЫХ ПОМЕЩЕНИЙ ПО ДОГОВОРУ СОЦИАЛЬНОГО НАЙМА ЖИЛОГО</w:t>
      </w:r>
    </w:p>
    <w:p w:rsidR="00B82BB9" w:rsidRDefault="00B82BB9">
      <w:pPr>
        <w:pStyle w:val="ConsPlusTitle"/>
        <w:jc w:val="center"/>
        <w:rPr>
          <w:sz w:val="20"/>
          <w:szCs w:val="20"/>
        </w:rPr>
      </w:pPr>
      <w:r>
        <w:rPr>
          <w:sz w:val="20"/>
          <w:szCs w:val="20"/>
        </w:rPr>
        <w:t>ПОМЕЩЕНИЯ; ПО ДОГОВОРУ НАЙМА СПЕЦИАЛИЗИРОВАННОГО</w:t>
      </w:r>
    </w:p>
    <w:p w:rsidR="00B82BB9" w:rsidRDefault="00B82BB9">
      <w:pPr>
        <w:pStyle w:val="ConsPlusTitle"/>
        <w:jc w:val="center"/>
        <w:rPr>
          <w:sz w:val="20"/>
          <w:szCs w:val="20"/>
        </w:rPr>
      </w:pPr>
      <w:r>
        <w:rPr>
          <w:sz w:val="20"/>
          <w:szCs w:val="20"/>
        </w:rPr>
        <w:t>ЖИЛОГО ПОМЕЩЕНИЯ</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600"/>
        <w:gridCol w:w="4680"/>
        <w:gridCol w:w="2040"/>
        <w:gridCol w:w="2040"/>
      </w:tblGrid>
      <w:tr w:rsidR="00B82BB9">
        <w:tblPrEx>
          <w:tblCellMar>
            <w:top w:w="0" w:type="dxa"/>
            <w:bottom w:w="0" w:type="dxa"/>
          </w:tblCellMar>
        </w:tblPrEx>
        <w:trPr>
          <w:trHeight w:val="1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68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gridSpan w:val="2"/>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Ставки платы за социальный     </w:t>
            </w:r>
            <w:r>
              <w:rPr>
                <w:rFonts w:ascii="Courier New" w:hAnsi="Courier New" w:cs="Courier New"/>
                <w:sz w:val="20"/>
                <w:szCs w:val="20"/>
              </w:rPr>
              <w:br/>
              <w:t xml:space="preserve">наем жилого помещения и наем   </w:t>
            </w:r>
            <w:r>
              <w:rPr>
                <w:rFonts w:ascii="Courier New" w:hAnsi="Courier New" w:cs="Courier New"/>
                <w:sz w:val="20"/>
                <w:szCs w:val="20"/>
              </w:rPr>
              <w:br/>
              <w:t xml:space="preserve">специализированного жилого     </w:t>
            </w:r>
            <w:r>
              <w:rPr>
                <w:rFonts w:ascii="Courier New" w:hAnsi="Courier New" w:cs="Courier New"/>
                <w:sz w:val="20"/>
                <w:szCs w:val="20"/>
              </w:rPr>
              <w:br/>
              <w:t xml:space="preserve">помещения (в рублях за 1 кв. м </w:t>
            </w:r>
            <w:r>
              <w:rPr>
                <w:rFonts w:ascii="Courier New" w:hAnsi="Courier New" w:cs="Courier New"/>
                <w:sz w:val="20"/>
                <w:szCs w:val="20"/>
              </w:rPr>
              <w:br/>
              <w:t xml:space="preserve">общей площади жилого помещения </w:t>
            </w:r>
            <w:r>
              <w:rPr>
                <w:rFonts w:ascii="Courier New" w:hAnsi="Courier New" w:cs="Courier New"/>
                <w:sz w:val="20"/>
                <w:szCs w:val="20"/>
              </w:rPr>
              <w:br/>
              <w:t xml:space="preserve">в месяц)                       </w:t>
            </w:r>
          </w:p>
        </w:tc>
      </w:tr>
      <w:tr w:rsidR="00B82BB9">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080" w:type="dxa"/>
            <w:gridSpan w:val="2"/>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Зона                           </w:t>
            </w:r>
          </w:p>
        </w:tc>
      </w:tr>
      <w:tr w:rsidR="00B82BB9">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I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II             </w:t>
            </w:r>
          </w:p>
        </w:tc>
      </w:tr>
      <w:tr w:rsidR="00B82BB9">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r>
              <w:rPr>
                <w:rFonts w:ascii="Courier New" w:hAnsi="Courier New" w:cs="Courier New"/>
                <w:sz w:val="20"/>
                <w:szCs w:val="20"/>
              </w:rPr>
              <w:br/>
              <w:t>лифтом независимо от материала стен и</w:t>
            </w:r>
            <w:r>
              <w:rPr>
                <w:rFonts w:ascii="Courier New" w:hAnsi="Courier New" w:cs="Courier New"/>
                <w:sz w:val="20"/>
                <w:szCs w:val="20"/>
              </w:rPr>
              <w:br/>
              <w:t xml:space="preserve">наличия мусоропровода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2,58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2,00      </w:t>
            </w:r>
          </w:p>
        </w:tc>
      </w:tr>
      <w:tr w:rsidR="00B82BB9">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r>
              <w:rPr>
                <w:rFonts w:ascii="Courier New" w:hAnsi="Courier New" w:cs="Courier New"/>
                <w:sz w:val="20"/>
                <w:szCs w:val="20"/>
              </w:rPr>
              <w:br/>
              <w:t xml:space="preserve">лифта независимо от материала стен и </w:t>
            </w:r>
            <w:r>
              <w:rPr>
                <w:rFonts w:ascii="Courier New" w:hAnsi="Courier New" w:cs="Courier New"/>
                <w:sz w:val="20"/>
                <w:szCs w:val="20"/>
              </w:rPr>
              <w:br/>
              <w:t xml:space="preserve">наличия мусоропровода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1,14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0,86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наем не взимается 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 износом 60 процентов и более;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Жилая площадь - сумма площадей жилых комнат квартиры без учета площади встроенных шкафов, темных комнат (кладовок).</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B82BB9" w:rsidRDefault="00B82B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Справочно</w:t>
      </w:r>
      <w:proofErr w:type="spellEnd"/>
      <w:r>
        <w:rPr>
          <w:rFonts w:ascii="Calibri" w:hAnsi="Calibri" w:cs="Calibri"/>
        </w:rPr>
        <w:t>: площади летних помещений (застекленные и открытые лоджии, балконы, террасы) в оплачиваемую общую площадь квартиры не включаются.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для взимания платы за наем:</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зона - в пределах третьего транспортного кольца. Граница проходит по Ломоносовскому проспекту, улице </w:t>
      </w:r>
      <w:r>
        <w:rPr>
          <w:rFonts w:ascii="Calibri" w:hAnsi="Calibri" w:cs="Calibri"/>
        </w:rPr>
        <w:lastRenderedPageBreak/>
        <w:t xml:space="preserve">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Pr>
          <w:rFonts w:ascii="Calibri" w:hAnsi="Calibri" w:cs="Calibri"/>
        </w:rPr>
        <w:t>промзоны</w:t>
      </w:r>
      <w:proofErr w:type="spellEnd"/>
      <w:r>
        <w:rPr>
          <w:rFonts w:ascii="Calibri" w:hAnsi="Calibri" w:cs="Calibri"/>
        </w:rPr>
        <w:t xml:space="preserve"> N 7, 2-му </w:t>
      </w:r>
      <w:proofErr w:type="spellStart"/>
      <w:r>
        <w:rPr>
          <w:rFonts w:ascii="Calibri" w:hAnsi="Calibri" w:cs="Calibri"/>
        </w:rPr>
        <w:t>Боткинскому</w:t>
      </w:r>
      <w:proofErr w:type="spellEnd"/>
      <w:r>
        <w:rPr>
          <w:rFonts w:ascii="Calibri" w:hAnsi="Calibri" w:cs="Calibri"/>
        </w:rPr>
        <w:t xml:space="preserve"> проезду, Беговой улице, улице Новая </w:t>
      </w:r>
      <w:proofErr w:type="spellStart"/>
      <w:r>
        <w:rPr>
          <w:rFonts w:ascii="Calibri" w:hAnsi="Calibri" w:cs="Calibri"/>
        </w:rPr>
        <w:t>Башиловка</w:t>
      </w:r>
      <w:proofErr w:type="spellEnd"/>
      <w:r>
        <w:rPr>
          <w:rFonts w:ascii="Calibri" w:hAnsi="Calibri" w:cs="Calibri"/>
        </w:rPr>
        <w:t xml:space="preserve">, улице Нижняя </w:t>
      </w:r>
      <w:proofErr w:type="spellStart"/>
      <w:r>
        <w:rPr>
          <w:rFonts w:ascii="Calibri" w:hAnsi="Calibri" w:cs="Calibri"/>
        </w:rPr>
        <w:t>Масловка</w:t>
      </w:r>
      <w:proofErr w:type="spellEnd"/>
      <w:r>
        <w:rPr>
          <w:rFonts w:ascii="Calibri" w:hAnsi="Calibri" w:cs="Calibri"/>
        </w:rPr>
        <w:t xml:space="preserve">,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w:t>
      </w:r>
      <w:proofErr w:type="spellStart"/>
      <w:r>
        <w:rPr>
          <w:rFonts w:ascii="Calibri" w:hAnsi="Calibri" w:cs="Calibri"/>
        </w:rPr>
        <w:t>Красноказарменной</w:t>
      </w:r>
      <w:proofErr w:type="spellEnd"/>
      <w:r>
        <w:rPr>
          <w:rFonts w:ascii="Calibri" w:hAnsi="Calibri" w:cs="Calibri"/>
        </w:rPr>
        <w:t xml:space="preserve"> улице, улице </w:t>
      </w:r>
      <w:proofErr w:type="spellStart"/>
      <w:r>
        <w:rPr>
          <w:rFonts w:ascii="Calibri" w:hAnsi="Calibri" w:cs="Calibri"/>
        </w:rPr>
        <w:t>Лефортовский</w:t>
      </w:r>
      <w:proofErr w:type="spellEnd"/>
      <w:r>
        <w:rPr>
          <w:rFonts w:ascii="Calibri" w:hAnsi="Calibri" w:cs="Calibri"/>
        </w:rPr>
        <w:t xml:space="preserve"> Вал, 1-му Проломному переулку, по западной границе </w:t>
      </w:r>
      <w:proofErr w:type="spellStart"/>
      <w:r>
        <w:rPr>
          <w:rFonts w:ascii="Calibri" w:hAnsi="Calibri" w:cs="Calibri"/>
        </w:rPr>
        <w:t>промзоны</w:t>
      </w:r>
      <w:proofErr w:type="spellEnd"/>
      <w:r>
        <w:rPr>
          <w:rFonts w:ascii="Calibri" w:hAnsi="Calibri" w:cs="Calibri"/>
        </w:rPr>
        <w:t xml:space="preserve"> N 20, Таможенному проезду, улице </w:t>
      </w:r>
      <w:proofErr w:type="spellStart"/>
      <w:r>
        <w:rPr>
          <w:rFonts w:ascii="Calibri" w:hAnsi="Calibri" w:cs="Calibri"/>
        </w:rPr>
        <w:t>Золоторожский</w:t>
      </w:r>
      <w:proofErr w:type="spellEnd"/>
      <w:r>
        <w:rPr>
          <w:rFonts w:ascii="Calibri" w:hAnsi="Calibri" w:cs="Calibri"/>
        </w:rPr>
        <w:t xml:space="preserve"> Вал, по оси Курского направления МЖД, </w:t>
      </w:r>
      <w:proofErr w:type="spellStart"/>
      <w:r>
        <w:rPr>
          <w:rFonts w:ascii="Calibri" w:hAnsi="Calibri" w:cs="Calibri"/>
        </w:rPr>
        <w:t>Калитниковской</w:t>
      </w:r>
      <w:proofErr w:type="spellEnd"/>
      <w:r>
        <w:rPr>
          <w:rFonts w:ascii="Calibri" w:hAnsi="Calibri" w:cs="Calibri"/>
        </w:rPr>
        <w:t xml:space="preserve">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w:t>
      </w:r>
      <w:proofErr w:type="spellStart"/>
      <w:r>
        <w:rPr>
          <w:rFonts w:ascii="Calibri" w:hAnsi="Calibri" w:cs="Calibri"/>
        </w:rPr>
        <w:t>Духовскому</w:t>
      </w:r>
      <w:proofErr w:type="spellEnd"/>
      <w:r>
        <w:rPr>
          <w:rFonts w:ascii="Calibri" w:hAnsi="Calibri" w:cs="Calibri"/>
        </w:rPr>
        <w:t xml:space="preserve"> переулку, Большой Тульской улице, по оси Павелецкого направления МЖД, скоростной дороге N 3 Теплый Стан - </w:t>
      </w:r>
      <w:proofErr w:type="spellStart"/>
      <w:r>
        <w:rPr>
          <w:rFonts w:ascii="Calibri" w:hAnsi="Calibri" w:cs="Calibri"/>
        </w:rPr>
        <w:t>Владычино</w:t>
      </w:r>
      <w:proofErr w:type="spellEnd"/>
      <w:r>
        <w:rPr>
          <w:rFonts w:ascii="Calibri" w:hAnsi="Calibri" w:cs="Calibri"/>
        </w:rPr>
        <w:t xml:space="preserve">, по оси малого кольца МЖД, Ленинскому проспекту, </w:t>
      </w:r>
      <w:proofErr w:type="spellStart"/>
      <w:r>
        <w:rPr>
          <w:rFonts w:ascii="Calibri" w:hAnsi="Calibri" w:cs="Calibri"/>
        </w:rPr>
        <w:t>Воробьевскому</w:t>
      </w:r>
      <w:proofErr w:type="spellEnd"/>
      <w:r>
        <w:rPr>
          <w:rFonts w:ascii="Calibri" w:hAnsi="Calibri" w:cs="Calibri"/>
        </w:rPr>
        <w:t xml:space="preserve"> шоссе, по южной границе территории Дворца пионеров, улице Николая Коперника, далее по Ломоносовскому проспекту;</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наем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4" w:name="Par107"/>
      <w:bookmarkEnd w:id="4"/>
      <w:r>
        <w:rPr>
          <w:sz w:val="20"/>
          <w:szCs w:val="20"/>
        </w:rPr>
        <w:t>СТАВКИ</w:t>
      </w:r>
    </w:p>
    <w:p w:rsidR="00B82BB9" w:rsidRDefault="00B82BB9">
      <w:pPr>
        <w:pStyle w:val="ConsPlusTitle"/>
        <w:jc w:val="center"/>
        <w:rPr>
          <w:sz w:val="20"/>
          <w:szCs w:val="20"/>
        </w:rPr>
      </w:pPr>
      <w:r>
        <w:rPr>
          <w:sz w:val="20"/>
          <w:szCs w:val="20"/>
        </w:rPr>
        <w:t>ПЛАТЫ ЗА ПОЛЬЗОВАНИЕ ЖИЛЫМ ПОМЕЩЕНИЕМ, ПРИНАДЛЕЖАЩИМ</w:t>
      </w:r>
    </w:p>
    <w:p w:rsidR="00B82BB9" w:rsidRDefault="00B82BB9">
      <w:pPr>
        <w:pStyle w:val="ConsPlusTitle"/>
        <w:jc w:val="center"/>
        <w:rPr>
          <w:sz w:val="20"/>
          <w:szCs w:val="20"/>
        </w:rPr>
      </w:pPr>
      <w:r>
        <w:rPr>
          <w:sz w:val="20"/>
          <w:szCs w:val="20"/>
        </w:rPr>
        <w:t>НА ПРАВЕ СОБСТВЕННОСТИ ГОРОДУ МОСКВЕ, ДЛЯ НАНИМАТЕЛЕЙ ЖИЛЫХ</w:t>
      </w:r>
    </w:p>
    <w:p w:rsidR="00B82BB9" w:rsidRDefault="00B82BB9">
      <w:pPr>
        <w:pStyle w:val="ConsPlusTitle"/>
        <w:jc w:val="center"/>
        <w:rPr>
          <w:sz w:val="20"/>
          <w:szCs w:val="20"/>
        </w:rPr>
      </w:pPr>
      <w:r>
        <w:rPr>
          <w:sz w:val="20"/>
          <w:szCs w:val="20"/>
        </w:rPr>
        <w:t>ПОМЕЩЕНИЙ ПО ДОГОВОРУ СОЦИАЛЬНОГО НАЙМА ЖИЛОГО ПОМЕЩЕНИЯ;</w:t>
      </w:r>
    </w:p>
    <w:p w:rsidR="00B82BB9" w:rsidRDefault="00B82BB9">
      <w:pPr>
        <w:pStyle w:val="ConsPlusTitle"/>
        <w:jc w:val="center"/>
        <w:rPr>
          <w:sz w:val="20"/>
          <w:szCs w:val="20"/>
        </w:rPr>
      </w:pPr>
      <w:r>
        <w:rPr>
          <w:sz w:val="20"/>
          <w:szCs w:val="20"/>
        </w:rPr>
        <w:t>ПО ДОГОВОРУ НАЙМА СПЕЦИАЛИЗИРОВАННОГО ЖИЛОГО ПОМЕЩЕНИЯ</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600"/>
        <w:gridCol w:w="4680"/>
        <w:gridCol w:w="2040"/>
        <w:gridCol w:w="2040"/>
      </w:tblGrid>
      <w:tr w:rsidR="00B82BB9">
        <w:tblPrEx>
          <w:tblCellMar>
            <w:top w:w="0" w:type="dxa"/>
            <w:bottom w:w="0" w:type="dxa"/>
          </w:tblCellMar>
        </w:tblPrEx>
        <w:trPr>
          <w:trHeight w:val="1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68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gridSpan w:val="2"/>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Ставки платы за социальный     </w:t>
            </w:r>
            <w:r>
              <w:rPr>
                <w:rFonts w:ascii="Courier New" w:hAnsi="Courier New" w:cs="Courier New"/>
                <w:sz w:val="20"/>
                <w:szCs w:val="20"/>
              </w:rPr>
              <w:br/>
              <w:t xml:space="preserve">наем жилого помещения и наем   </w:t>
            </w:r>
            <w:r>
              <w:rPr>
                <w:rFonts w:ascii="Courier New" w:hAnsi="Courier New" w:cs="Courier New"/>
                <w:sz w:val="20"/>
                <w:szCs w:val="20"/>
              </w:rPr>
              <w:br/>
              <w:t xml:space="preserve">специализированного жилого     </w:t>
            </w:r>
            <w:r>
              <w:rPr>
                <w:rFonts w:ascii="Courier New" w:hAnsi="Courier New" w:cs="Courier New"/>
                <w:sz w:val="20"/>
                <w:szCs w:val="20"/>
              </w:rPr>
              <w:br/>
              <w:t xml:space="preserve">помещения (в рублях за 1 кв. м </w:t>
            </w:r>
            <w:r>
              <w:rPr>
                <w:rFonts w:ascii="Courier New" w:hAnsi="Courier New" w:cs="Courier New"/>
                <w:sz w:val="20"/>
                <w:szCs w:val="20"/>
              </w:rPr>
              <w:br/>
              <w:t xml:space="preserve">общей площади жилого помещения </w:t>
            </w:r>
            <w:r>
              <w:rPr>
                <w:rFonts w:ascii="Courier New" w:hAnsi="Courier New" w:cs="Courier New"/>
                <w:sz w:val="20"/>
                <w:szCs w:val="20"/>
              </w:rPr>
              <w:br/>
              <w:t xml:space="preserve">в месяц)                       </w:t>
            </w:r>
          </w:p>
        </w:tc>
      </w:tr>
      <w:tr w:rsidR="00B82BB9">
        <w:tblPrEx>
          <w:tblCellMar>
            <w:top w:w="0" w:type="dxa"/>
            <w:bottom w:w="0" w:type="dxa"/>
          </w:tblCellMar>
        </w:tblPrEx>
        <w:trPr>
          <w:trHeight w:val="400"/>
          <w:tblCellSpacing w:w="5" w:type="nil"/>
        </w:trPr>
        <w:tc>
          <w:tcPr>
            <w:tcW w:w="60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080" w:type="dxa"/>
            <w:gridSpan w:val="2"/>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Зона                           </w:t>
            </w:r>
          </w:p>
        </w:tc>
      </w:tr>
      <w:tr w:rsidR="00B82BB9">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I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II             </w:t>
            </w:r>
          </w:p>
        </w:tc>
      </w:tr>
      <w:tr w:rsidR="00B82BB9">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r>
              <w:rPr>
                <w:rFonts w:ascii="Courier New" w:hAnsi="Courier New" w:cs="Courier New"/>
                <w:sz w:val="20"/>
                <w:szCs w:val="20"/>
              </w:rPr>
              <w:br/>
              <w:t>лифтом независимо от материала стен и</w:t>
            </w:r>
            <w:r>
              <w:rPr>
                <w:rFonts w:ascii="Courier New" w:hAnsi="Courier New" w:cs="Courier New"/>
                <w:sz w:val="20"/>
                <w:szCs w:val="20"/>
              </w:rPr>
              <w:br/>
              <w:t xml:space="preserve">наличия мусоропровода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3,10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2,40      </w:t>
            </w:r>
          </w:p>
        </w:tc>
      </w:tr>
      <w:tr w:rsidR="00B82BB9">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r>
              <w:rPr>
                <w:rFonts w:ascii="Courier New" w:hAnsi="Courier New" w:cs="Courier New"/>
                <w:sz w:val="20"/>
                <w:szCs w:val="20"/>
              </w:rPr>
              <w:br/>
              <w:t xml:space="preserve">лифта независимо от материала стен и </w:t>
            </w:r>
            <w:r>
              <w:rPr>
                <w:rFonts w:ascii="Courier New" w:hAnsi="Courier New" w:cs="Courier New"/>
                <w:sz w:val="20"/>
                <w:szCs w:val="20"/>
              </w:rPr>
              <w:br/>
              <w:t xml:space="preserve">наличия мусоропровода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1,36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1,02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наем не взимается 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 износом 60 процентов и более;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без одного и более видов удобств;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серии К-7, II-32, 1-335, II-35;</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аварийных домах или квартирах (комнатах), признанных в установленном порядке непригодными для проживания, а также предоставленных в наем гражданам, признанным в установленном порядке малоимущими.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Жилая площадь - сумма площадей жилых комнат квартиры без учета площади встроенных шкафов, </w:t>
      </w:r>
      <w:r>
        <w:rPr>
          <w:rFonts w:ascii="Calibri" w:hAnsi="Calibri" w:cs="Calibri"/>
        </w:rPr>
        <w:lastRenderedPageBreak/>
        <w:t>темных комнат (кладовок).</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p>
    <w:p w:rsidR="00B82BB9" w:rsidRDefault="00B82B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Справочно</w:t>
      </w:r>
      <w:proofErr w:type="spellEnd"/>
      <w:r>
        <w:rPr>
          <w:rFonts w:ascii="Calibri" w:hAnsi="Calibri" w:cs="Calibri"/>
        </w:rPr>
        <w:t>: площади летних помещений (застекленные и открытые лоджии, балконы, террасы) в оплачиваемую общую площадь квартиры не включаются.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Границы зон для взимания платы за наем:</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I зона - в пределах третьего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Pr>
          <w:rFonts w:ascii="Calibri" w:hAnsi="Calibri" w:cs="Calibri"/>
        </w:rPr>
        <w:t>промзоны</w:t>
      </w:r>
      <w:proofErr w:type="spellEnd"/>
      <w:r>
        <w:rPr>
          <w:rFonts w:ascii="Calibri" w:hAnsi="Calibri" w:cs="Calibri"/>
        </w:rPr>
        <w:t xml:space="preserve"> N 7, 2-му </w:t>
      </w:r>
      <w:proofErr w:type="spellStart"/>
      <w:r>
        <w:rPr>
          <w:rFonts w:ascii="Calibri" w:hAnsi="Calibri" w:cs="Calibri"/>
        </w:rPr>
        <w:t>Боткинскому</w:t>
      </w:r>
      <w:proofErr w:type="spellEnd"/>
      <w:r>
        <w:rPr>
          <w:rFonts w:ascii="Calibri" w:hAnsi="Calibri" w:cs="Calibri"/>
        </w:rPr>
        <w:t xml:space="preserve"> проезду, Беговой улице, улице Новая </w:t>
      </w:r>
      <w:proofErr w:type="spellStart"/>
      <w:r>
        <w:rPr>
          <w:rFonts w:ascii="Calibri" w:hAnsi="Calibri" w:cs="Calibri"/>
        </w:rPr>
        <w:t>Башиловка</w:t>
      </w:r>
      <w:proofErr w:type="spellEnd"/>
      <w:r>
        <w:rPr>
          <w:rFonts w:ascii="Calibri" w:hAnsi="Calibri" w:cs="Calibri"/>
        </w:rPr>
        <w:t xml:space="preserve">, улице Нижняя </w:t>
      </w:r>
      <w:proofErr w:type="spellStart"/>
      <w:r>
        <w:rPr>
          <w:rFonts w:ascii="Calibri" w:hAnsi="Calibri" w:cs="Calibri"/>
        </w:rPr>
        <w:t>Масловка</w:t>
      </w:r>
      <w:proofErr w:type="spellEnd"/>
      <w:r>
        <w:rPr>
          <w:rFonts w:ascii="Calibri" w:hAnsi="Calibri" w:cs="Calibri"/>
        </w:rPr>
        <w:t xml:space="preserve">,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w:t>
      </w:r>
      <w:proofErr w:type="spellStart"/>
      <w:r>
        <w:rPr>
          <w:rFonts w:ascii="Calibri" w:hAnsi="Calibri" w:cs="Calibri"/>
        </w:rPr>
        <w:t>Красноказарменной</w:t>
      </w:r>
      <w:proofErr w:type="spellEnd"/>
      <w:r>
        <w:rPr>
          <w:rFonts w:ascii="Calibri" w:hAnsi="Calibri" w:cs="Calibri"/>
        </w:rPr>
        <w:t xml:space="preserve"> улице, улице </w:t>
      </w:r>
      <w:proofErr w:type="spellStart"/>
      <w:r>
        <w:rPr>
          <w:rFonts w:ascii="Calibri" w:hAnsi="Calibri" w:cs="Calibri"/>
        </w:rPr>
        <w:t>Лефортовский</w:t>
      </w:r>
      <w:proofErr w:type="spellEnd"/>
      <w:r>
        <w:rPr>
          <w:rFonts w:ascii="Calibri" w:hAnsi="Calibri" w:cs="Calibri"/>
        </w:rPr>
        <w:t xml:space="preserve"> Вал, 1-му Проломному переулку, по западной границе </w:t>
      </w:r>
      <w:proofErr w:type="spellStart"/>
      <w:r>
        <w:rPr>
          <w:rFonts w:ascii="Calibri" w:hAnsi="Calibri" w:cs="Calibri"/>
        </w:rPr>
        <w:t>промзоны</w:t>
      </w:r>
      <w:proofErr w:type="spellEnd"/>
      <w:r>
        <w:rPr>
          <w:rFonts w:ascii="Calibri" w:hAnsi="Calibri" w:cs="Calibri"/>
        </w:rPr>
        <w:t xml:space="preserve"> N 20, Таможенному проезду, улице </w:t>
      </w:r>
      <w:proofErr w:type="spellStart"/>
      <w:r>
        <w:rPr>
          <w:rFonts w:ascii="Calibri" w:hAnsi="Calibri" w:cs="Calibri"/>
        </w:rPr>
        <w:t>Золоторожский</w:t>
      </w:r>
      <w:proofErr w:type="spellEnd"/>
      <w:r>
        <w:rPr>
          <w:rFonts w:ascii="Calibri" w:hAnsi="Calibri" w:cs="Calibri"/>
        </w:rPr>
        <w:t xml:space="preserve"> Вал, по оси Курского направления МЖД, </w:t>
      </w:r>
      <w:proofErr w:type="spellStart"/>
      <w:r>
        <w:rPr>
          <w:rFonts w:ascii="Calibri" w:hAnsi="Calibri" w:cs="Calibri"/>
        </w:rPr>
        <w:t>Калитниковской</w:t>
      </w:r>
      <w:proofErr w:type="spellEnd"/>
      <w:r>
        <w:rPr>
          <w:rFonts w:ascii="Calibri" w:hAnsi="Calibri" w:cs="Calibri"/>
        </w:rPr>
        <w:t xml:space="preserve">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w:t>
      </w:r>
      <w:proofErr w:type="spellStart"/>
      <w:r>
        <w:rPr>
          <w:rFonts w:ascii="Calibri" w:hAnsi="Calibri" w:cs="Calibri"/>
        </w:rPr>
        <w:t>Духовскому</w:t>
      </w:r>
      <w:proofErr w:type="spellEnd"/>
      <w:r>
        <w:rPr>
          <w:rFonts w:ascii="Calibri" w:hAnsi="Calibri" w:cs="Calibri"/>
        </w:rPr>
        <w:t xml:space="preserve"> переулку, Большой Тульской улице, по оси Павелецкого направления МЖД, скоростной дороге N 3 Теплый Стан - </w:t>
      </w:r>
      <w:proofErr w:type="spellStart"/>
      <w:r>
        <w:rPr>
          <w:rFonts w:ascii="Calibri" w:hAnsi="Calibri" w:cs="Calibri"/>
        </w:rPr>
        <w:t>Владычино</w:t>
      </w:r>
      <w:proofErr w:type="spellEnd"/>
      <w:r>
        <w:rPr>
          <w:rFonts w:ascii="Calibri" w:hAnsi="Calibri" w:cs="Calibri"/>
        </w:rPr>
        <w:t xml:space="preserve">, по оси малого кольца МЖД, Ленинскому проспекту, </w:t>
      </w:r>
      <w:proofErr w:type="spellStart"/>
      <w:r>
        <w:rPr>
          <w:rFonts w:ascii="Calibri" w:hAnsi="Calibri" w:cs="Calibri"/>
        </w:rPr>
        <w:t>Воробьевскому</w:t>
      </w:r>
      <w:proofErr w:type="spellEnd"/>
      <w:r>
        <w:rPr>
          <w:rFonts w:ascii="Calibri" w:hAnsi="Calibri" w:cs="Calibri"/>
        </w:rPr>
        <w:t xml:space="preserve"> шоссе, по южной границе территории Дворца пионеров, улице Николая Коперника, далее по Ломоносовскому проспекту;</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зона - территории Москвы, не вошедшие в I зону.</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Ставки платы за наем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3</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5" w:name="Par160"/>
      <w:bookmarkEnd w:id="5"/>
      <w:r>
        <w:rPr>
          <w:sz w:val="20"/>
          <w:szCs w:val="20"/>
        </w:rPr>
        <w:t>СТАВКИ</w:t>
      </w:r>
    </w:p>
    <w:p w:rsidR="00B82BB9" w:rsidRDefault="00B82BB9">
      <w:pPr>
        <w:pStyle w:val="ConsPlusTitle"/>
        <w:jc w:val="center"/>
        <w:rPr>
          <w:sz w:val="20"/>
          <w:szCs w:val="20"/>
        </w:rPr>
      </w:pPr>
      <w:r>
        <w:rPr>
          <w:sz w:val="20"/>
          <w:szCs w:val="20"/>
        </w:rPr>
        <w:t>ПЛАТЫ ЗА ПОЛЬЗОВАНИЕ ЖИЛЫМ ПОМЕЩЕНИЕМ, ПРИНАДЛЕЖАЩИМ</w:t>
      </w:r>
    </w:p>
    <w:p w:rsidR="00B82BB9" w:rsidRDefault="00B82BB9">
      <w:pPr>
        <w:pStyle w:val="ConsPlusTitle"/>
        <w:jc w:val="center"/>
        <w:rPr>
          <w:sz w:val="20"/>
          <w:szCs w:val="20"/>
        </w:rPr>
      </w:pPr>
      <w:r>
        <w:rPr>
          <w:sz w:val="20"/>
          <w:szCs w:val="20"/>
        </w:rPr>
        <w:t>НА ПРАВЕ СОБСТВЕННОСТИ ГОРОДУ МОСКВЕ, ДЛЯ НАНИМАТЕЛЕЙ</w:t>
      </w:r>
    </w:p>
    <w:p w:rsidR="00B82BB9" w:rsidRDefault="00B82BB9">
      <w:pPr>
        <w:pStyle w:val="ConsPlusTitle"/>
        <w:jc w:val="center"/>
        <w:rPr>
          <w:sz w:val="20"/>
          <w:szCs w:val="20"/>
        </w:rPr>
      </w:pPr>
      <w:r>
        <w:rPr>
          <w:sz w:val="20"/>
          <w:szCs w:val="20"/>
        </w:rPr>
        <w:t>ЖИЛЫХ ПОМЕЩЕНИЙ ПО ДОГОВОРУ НАЙМА ЖИЛОГО ПОМЕЩЕНИЯ ЖИЛИЩНОГО</w:t>
      </w:r>
    </w:p>
    <w:p w:rsidR="00B82BB9" w:rsidRDefault="00B82BB9">
      <w:pPr>
        <w:pStyle w:val="ConsPlusTitle"/>
        <w:jc w:val="center"/>
        <w:rPr>
          <w:sz w:val="20"/>
          <w:szCs w:val="20"/>
        </w:rPr>
      </w:pPr>
      <w:r>
        <w:rPr>
          <w:sz w:val="20"/>
          <w:szCs w:val="20"/>
        </w:rPr>
        <w:t>ФОНДА КОММЕРЧЕСКОГО ИСПОЛЬЗОВАНИЯ</w:t>
      </w:r>
    </w:p>
    <w:p w:rsidR="00B82BB9" w:rsidRDefault="00B82BB9">
      <w:pPr>
        <w:pStyle w:val="ConsPlusTitle"/>
        <w:jc w:val="center"/>
        <w:rPr>
          <w:sz w:val="20"/>
          <w:szCs w:val="20"/>
        </w:rPr>
      </w:pPr>
      <w:r>
        <w:rPr>
          <w:sz w:val="20"/>
          <w:szCs w:val="20"/>
        </w:rPr>
        <w:t>(НАЕМ КОММЕРЧЕСКИЙ)</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600"/>
        <w:gridCol w:w="4680"/>
        <w:gridCol w:w="2040"/>
        <w:gridCol w:w="2040"/>
      </w:tblGrid>
      <w:tr w:rsidR="00B82BB9">
        <w:tblPrEx>
          <w:tblCellMar>
            <w:top w:w="0" w:type="dxa"/>
            <w:bottom w:w="0" w:type="dxa"/>
          </w:tblCellMar>
        </w:tblPrEx>
        <w:trPr>
          <w:trHeight w:val="12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68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gridSpan w:val="2"/>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Ставки платы за наем           </w:t>
            </w:r>
            <w:r>
              <w:rPr>
                <w:rFonts w:ascii="Courier New" w:hAnsi="Courier New" w:cs="Courier New"/>
                <w:sz w:val="20"/>
                <w:szCs w:val="20"/>
              </w:rPr>
              <w:br/>
              <w:t>(коммерческий) жилого помещения</w:t>
            </w:r>
            <w:r>
              <w:rPr>
                <w:rFonts w:ascii="Courier New" w:hAnsi="Courier New" w:cs="Courier New"/>
                <w:sz w:val="20"/>
                <w:szCs w:val="20"/>
              </w:rPr>
              <w:br/>
              <w:t xml:space="preserve">(в рублях за 1 кв. м общей     </w:t>
            </w:r>
            <w:r>
              <w:rPr>
                <w:rFonts w:ascii="Courier New" w:hAnsi="Courier New" w:cs="Courier New"/>
                <w:sz w:val="20"/>
                <w:szCs w:val="20"/>
              </w:rPr>
              <w:br/>
              <w:t xml:space="preserve">площади жилого помещения в     </w:t>
            </w:r>
            <w:r>
              <w:rPr>
                <w:rFonts w:ascii="Courier New" w:hAnsi="Courier New" w:cs="Courier New"/>
                <w:sz w:val="20"/>
                <w:szCs w:val="20"/>
              </w:rPr>
              <w:br/>
              <w:t xml:space="preserve">месяц)                         </w:t>
            </w:r>
          </w:p>
        </w:tc>
      </w:tr>
      <w:tr w:rsidR="00B82BB9">
        <w:tblPrEx>
          <w:tblCellMar>
            <w:top w:w="0" w:type="dxa"/>
            <w:bottom w:w="0" w:type="dxa"/>
          </w:tblCellMar>
        </w:tblPrEx>
        <w:trPr>
          <w:trHeight w:val="1200"/>
          <w:tblCellSpacing w:w="5" w:type="nil"/>
        </w:trPr>
        <w:tc>
          <w:tcPr>
            <w:tcW w:w="60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w:t>
            </w:r>
            <w:r>
              <w:rPr>
                <w:rFonts w:ascii="Courier New" w:hAnsi="Courier New" w:cs="Courier New"/>
                <w:sz w:val="20"/>
                <w:szCs w:val="20"/>
              </w:rPr>
              <w:br/>
              <w:t>на первом этаже</w:t>
            </w:r>
            <w:r>
              <w:rPr>
                <w:rFonts w:ascii="Courier New" w:hAnsi="Courier New" w:cs="Courier New"/>
                <w:sz w:val="20"/>
                <w:szCs w:val="20"/>
              </w:rPr>
              <w:br/>
              <w:t xml:space="preserve">дома           </w:t>
            </w:r>
          </w:p>
        </w:tc>
      </w:tr>
      <w:tr w:rsidR="00B82BB9">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r>
              <w:rPr>
                <w:rFonts w:ascii="Courier New" w:hAnsi="Courier New" w:cs="Courier New"/>
                <w:sz w:val="20"/>
                <w:szCs w:val="20"/>
              </w:rPr>
              <w:br/>
              <w:t xml:space="preserve">лифтом и мусоропроводом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5,98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5,49      </w:t>
            </w:r>
          </w:p>
        </w:tc>
      </w:tr>
      <w:tr w:rsidR="00B82BB9">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r>
              <w:rPr>
                <w:rFonts w:ascii="Courier New" w:hAnsi="Courier New" w:cs="Courier New"/>
                <w:sz w:val="20"/>
                <w:szCs w:val="20"/>
              </w:rPr>
              <w:br/>
              <w:t xml:space="preserve">лифтом, без мусоропровода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5,72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5,25      </w:t>
            </w:r>
          </w:p>
        </w:tc>
      </w:tr>
      <w:tr w:rsidR="00B82BB9">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3.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r>
              <w:rPr>
                <w:rFonts w:ascii="Courier New" w:hAnsi="Courier New" w:cs="Courier New"/>
                <w:sz w:val="20"/>
                <w:szCs w:val="20"/>
              </w:rPr>
              <w:br/>
              <w:t xml:space="preserve">лифта, с мусоропроводом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5,49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5,04      </w:t>
            </w:r>
          </w:p>
        </w:tc>
      </w:tr>
      <w:tr w:rsidR="00B82BB9">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4.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r>
              <w:rPr>
                <w:rFonts w:ascii="Courier New" w:hAnsi="Courier New" w:cs="Courier New"/>
                <w:sz w:val="20"/>
                <w:szCs w:val="20"/>
              </w:rPr>
              <w:br/>
              <w:t xml:space="preserve">лифта, без мусоропровода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5,25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4,82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Pr>
          <w:rFonts w:ascii="Calibri" w:hAnsi="Calibri" w:cs="Calibri"/>
        </w:rPr>
        <w:t>промзоны</w:t>
      </w:r>
      <w:proofErr w:type="spellEnd"/>
      <w:r>
        <w:rPr>
          <w:rFonts w:ascii="Calibri" w:hAnsi="Calibri" w:cs="Calibri"/>
        </w:rPr>
        <w:t xml:space="preserve"> N 7, 2-му </w:t>
      </w:r>
      <w:proofErr w:type="spellStart"/>
      <w:r>
        <w:rPr>
          <w:rFonts w:ascii="Calibri" w:hAnsi="Calibri" w:cs="Calibri"/>
        </w:rPr>
        <w:t>Боткинскому</w:t>
      </w:r>
      <w:proofErr w:type="spellEnd"/>
      <w:r>
        <w:rPr>
          <w:rFonts w:ascii="Calibri" w:hAnsi="Calibri" w:cs="Calibri"/>
        </w:rPr>
        <w:t xml:space="preserve"> проезду, Беговой улице, улице Новая </w:t>
      </w:r>
      <w:proofErr w:type="spellStart"/>
      <w:r>
        <w:rPr>
          <w:rFonts w:ascii="Calibri" w:hAnsi="Calibri" w:cs="Calibri"/>
        </w:rPr>
        <w:t>Башиловка</w:t>
      </w:r>
      <w:proofErr w:type="spellEnd"/>
      <w:r>
        <w:rPr>
          <w:rFonts w:ascii="Calibri" w:hAnsi="Calibri" w:cs="Calibri"/>
        </w:rPr>
        <w:t xml:space="preserve">, улице Нижняя </w:t>
      </w:r>
      <w:proofErr w:type="spellStart"/>
      <w:r>
        <w:rPr>
          <w:rFonts w:ascii="Calibri" w:hAnsi="Calibri" w:cs="Calibri"/>
        </w:rPr>
        <w:t>Масловка</w:t>
      </w:r>
      <w:proofErr w:type="spellEnd"/>
      <w:r>
        <w:rPr>
          <w:rFonts w:ascii="Calibri" w:hAnsi="Calibri" w:cs="Calibri"/>
        </w:rPr>
        <w:t xml:space="preserve">,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w:t>
      </w:r>
      <w:proofErr w:type="spellStart"/>
      <w:r>
        <w:rPr>
          <w:rFonts w:ascii="Calibri" w:hAnsi="Calibri" w:cs="Calibri"/>
        </w:rPr>
        <w:t>Красноказарменной</w:t>
      </w:r>
      <w:proofErr w:type="spellEnd"/>
      <w:r>
        <w:rPr>
          <w:rFonts w:ascii="Calibri" w:hAnsi="Calibri" w:cs="Calibri"/>
        </w:rPr>
        <w:t xml:space="preserve"> улице, улице </w:t>
      </w:r>
      <w:proofErr w:type="spellStart"/>
      <w:r>
        <w:rPr>
          <w:rFonts w:ascii="Calibri" w:hAnsi="Calibri" w:cs="Calibri"/>
        </w:rPr>
        <w:t>Лефортовский</w:t>
      </w:r>
      <w:proofErr w:type="spellEnd"/>
      <w:r>
        <w:rPr>
          <w:rFonts w:ascii="Calibri" w:hAnsi="Calibri" w:cs="Calibri"/>
        </w:rPr>
        <w:t xml:space="preserve"> Вал, 1-му Проломному переулку, по западной границе </w:t>
      </w:r>
      <w:proofErr w:type="spellStart"/>
      <w:r>
        <w:rPr>
          <w:rFonts w:ascii="Calibri" w:hAnsi="Calibri" w:cs="Calibri"/>
        </w:rPr>
        <w:t>промзоны</w:t>
      </w:r>
      <w:proofErr w:type="spellEnd"/>
      <w:r>
        <w:rPr>
          <w:rFonts w:ascii="Calibri" w:hAnsi="Calibri" w:cs="Calibri"/>
        </w:rPr>
        <w:t xml:space="preserve"> N 20, Таможенному проезду, улице </w:t>
      </w:r>
      <w:proofErr w:type="spellStart"/>
      <w:r>
        <w:rPr>
          <w:rFonts w:ascii="Calibri" w:hAnsi="Calibri" w:cs="Calibri"/>
        </w:rPr>
        <w:t>Золоторожский</w:t>
      </w:r>
      <w:proofErr w:type="spellEnd"/>
      <w:r>
        <w:rPr>
          <w:rFonts w:ascii="Calibri" w:hAnsi="Calibri" w:cs="Calibri"/>
        </w:rPr>
        <w:t xml:space="preserve"> Вал, по оси Курского направления МЖД, </w:t>
      </w:r>
      <w:proofErr w:type="spellStart"/>
      <w:r>
        <w:rPr>
          <w:rFonts w:ascii="Calibri" w:hAnsi="Calibri" w:cs="Calibri"/>
        </w:rPr>
        <w:t>Калитниковской</w:t>
      </w:r>
      <w:proofErr w:type="spellEnd"/>
      <w:r>
        <w:rPr>
          <w:rFonts w:ascii="Calibri" w:hAnsi="Calibri" w:cs="Calibri"/>
        </w:rPr>
        <w:t xml:space="preserve">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w:t>
      </w:r>
      <w:proofErr w:type="spellStart"/>
      <w:r>
        <w:rPr>
          <w:rFonts w:ascii="Calibri" w:hAnsi="Calibri" w:cs="Calibri"/>
        </w:rPr>
        <w:t>Духовскому</w:t>
      </w:r>
      <w:proofErr w:type="spellEnd"/>
      <w:r>
        <w:rPr>
          <w:rFonts w:ascii="Calibri" w:hAnsi="Calibri" w:cs="Calibri"/>
        </w:rPr>
        <w:t xml:space="preserve"> переулку, Большой Тульской улице, по оси Павелецкого направления МЖД, скоростной дороге N 3 Теплый Стан - </w:t>
      </w:r>
      <w:proofErr w:type="spellStart"/>
      <w:r>
        <w:rPr>
          <w:rFonts w:ascii="Calibri" w:hAnsi="Calibri" w:cs="Calibri"/>
        </w:rPr>
        <w:t>Владычино</w:t>
      </w:r>
      <w:proofErr w:type="spellEnd"/>
      <w:r>
        <w:rPr>
          <w:rFonts w:ascii="Calibri" w:hAnsi="Calibri" w:cs="Calibri"/>
        </w:rPr>
        <w:t xml:space="preserve">, по оси малого кольца МЖД, Ленинскому проспекту, </w:t>
      </w:r>
      <w:proofErr w:type="spellStart"/>
      <w:r>
        <w:rPr>
          <w:rFonts w:ascii="Calibri" w:hAnsi="Calibri" w:cs="Calibri"/>
        </w:rPr>
        <w:t>Воробьевскому</w:t>
      </w:r>
      <w:proofErr w:type="spellEnd"/>
      <w:r>
        <w:rPr>
          <w:rFonts w:ascii="Calibri" w:hAnsi="Calibri" w:cs="Calibri"/>
        </w:rPr>
        <w:t xml:space="preserve"> шоссе, по южной границе территории Дворца пионеров, улице Николая Коперника, далее по Ломоносовскому проспекту);</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B82BB9" w:rsidRDefault="00B82B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для жилых помещений, имеющих балкон или лоджию, - 1,2;</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наем (коммерческий), определяется по данным договора найма (коммерческого) жилого помещения.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Граждане - наниматели жилого помещения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6" w:name="Par218"/>
      <w:bookmarkEnd w:id="6"/>
      <w:r>
        <w:rPr>
          <w:sz w:val="20"/>
          <w:szCs w:val="20"/>
        </w:rPr>
        <w:t>СТАВКИ</w:t>
      </w:r>
    </w:p>
    <w:p w:rsidR="00B82BB9" w:rsidRDefault="00B82BB9">
      <w:pPr>
        <w:pStyle w:val="ConsPlusTitle"/>
        <w:jc w:val="center"/>
        <w:rPr>
          <w:sz w:val="20"/>
          <w:szCs w:val="20"/>
        </w:rPr>
      </w:pPr>
      <w:r>
        <w:rPr>
          <w:sz w:val="20"/>
          <w:szCs w:val="20"/>
        </w:rPr>
        <w:t>ПЛАТЫ ЗА ПОЛЬЗОВАНИЕ ЖИЛЫМ ПОМЕЩЕНИЕМ, ПРИНАДЛЕЖАЩИМ</w:t>
      </w:r>
    </w:p>
    <w:p w:rsidR="00B82BB9" w:rsidRDefault="00B82BB9">
      <w:pPr>
        <w:pStyle w:val="ConsPlusTitle"/>
        <w:jc w:val="center"/>
        <w:rPr>
          <w:sz w:val="20"/>
          <w:szCs w:val="20"/>
        </w:rPr>
      </w:pPr>
      <w:r>
        <w:rPr>
          <w:sz w:val="20"/>
          <w:szCs w:val="20"/>
        </w:rPr>
        <w:t>НА ПРАВЕ СОБСТВЕННОСТИ ГОРОДУ МОСКВЕ, ДЛЯ НАНИМАТЕЛЕЙ ЖИЛЫХ</w:t>
      </w:r>
    </w:p>
    <w:p w:rsidR="00B82BB9" w:rsidRDefault="00B82BB9">
      <w:pPr>
        <w:pStyle w:val="ConsPlusTitle"/>
        <w:jc w:val="center"/>
        <w:rPr>
          <w:sz w:val="20"/>
          <w:szCs w:val="20"/>
        </w:rPr>
      </w:pPr>
      <w:r>
        <w:rPr>
          <w:sz w:val="20"/>
          <w:szCs w:val="20"/>
        </w:rPr>
        <w:t>ПОМЕЩЕНИЙ ПО ДОГОВОРУ НАЙМА ЖИЛОГО ПОМЕЩЕНИЯ ЖИЛИЩНОГО</w:t>
      </w:r>
    </w:p>
    <w:p w:rsidR="00B82BB9" w:rsidRDefault="00B82BB9">
      <w:pPr>
        <w:pStyle w:val="ConsPlusTitle"/>
        <w:jc w:val="center"/>
        <w:rPr>
          <w:sz w:val="20"/>
          <w:szCs w:val="20"/>
        </w:rPr>
      </w:pPr>
      <w:r>
        <w:rPr>
          <w:sz w:val="20"/>
          <w:szCs w:val="20"/>
        </w:rPr>
        <w:t>ФОНДА КОММЕРЧЕСКОГО ИСПОЛЬЗОВАНИЯ</w:t>
      </w:r>
    </w:p>
    <w:p w:rsidR="00B82BB9" w:rsidRDefault="00B82BB9">
      <w:pPr>
        <w:pStyle w:val="ConsPlusTitle"/>
        <w:jc w:val="center"/>
        <w:rPr>
          <w:sz w:val="20"/>
          <w:szCs w:val="20"/>
        </w:rPr>
      </w:pPr>
      <w:r>
        <w:rPr>
          <w:sz w:val="20"/>
          <w:szCs w:val="20"/>
        </w:rPr>
        <w:t>(НАЕМ КОММЕРЧЕСКИЙ)</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600"/>
        <w:gridCol w:w="4680"/>
        <w:gridCol w:w="2040"/>
        <w:gridCol w:w="2040"/>
      </w:tblGrid>
      <w:tr w:rsidR="00B82BB9">
        <w:tblPrEx>
          <w:tblCellMar>
            <w:top w:w="0" w:type="dxa"/>
            <w:bottom w:w="0" w:type="dxa"/>
          </w:tblCellMar>
        </w:tblPrEx>
        <w:trPr>
          <w:trHeight w:val="12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68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4080" w:type="dxa"/>
            <w:gridSpan w:val="2"/>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Ставки платы за наем           </w:t>
            </w:r>
            <w:r>
              <w:rPr>
                <w:rFonts w:ascii="Courier New" w:hAnsi="Courier New" w:cs="Courier New"/>
                <w:sz w:val="20"/>
                <w:szCs w:val="20"/>
              </w:rPr>
              <w:br/>
              <w:t>(коммерческий) жилого помещения</w:t>
            </w:r>
            <w:r>
              <w:rPr>
                <w:rFonts w:ascii="Courier New" w:hAnsi="Courier New" w:cs="Courier New"/>
                <w:sz w:val="20"/>
                <w:szCs w:val="20"/>
              </w:rPr>
              <w:br/>
              <w:t xml:space="preserve">(в рублях за 1 кв. м общей     </w:t>
            </w:r>
            <w:r>
              <w:rPr>
                <w:rFonts w:ascii="Courier New" w:hAnsi="Courier New" w:cs="Courier New"/>
                <w:sz w:val="20"/>
                <w:szCs w:val="20"/>
              </w:rPr>
              <w:br/>
              <w:t xml:space="preserve">площади жилого помещения в     </w:t>
            </w:r>
            <w:r>
              <w:rPr>
                <w:rFonts w:ascii="Courier New" w:hAnsi="Courier New" w:cs="Courier New"/>
                <w:sz w:val="20"/>
                <w:szCs w:val="20"/>
              </w:rPr>
              <w:br/>
              <w:t xml:space="preserve">месяц)                         </w:t>
            </w:r>
          </w:p>
        </w:tc>
      </w:tr>
      <w:tr w:rsidR="00B82BB9">
        <w:tblPrEx>
          <w:tblCellMar>
            <w:top w:w="0" w:type="dxa"/>
            <w:bottom w:w="0" w:type="dxa"/>
          </w:tblCellMar>
        </w:tblPrEx>
        <w:trPr>
          <w:trHeight w:val="1200"/>
          <w:tblCellSpacing w:w="5" w:type="nil"/>
        </w:trPr>
        <w:tc>
          <w:tcPr>
            <w:tcW w:w="60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w:t>
            </w:r>
            <w:r>
              <w:rPr>
                <w:rFonts w:ascii="Courier New" w:hAnsi="Courier New" w:cs="Courier New"/>
                <w:sz w:val="20"/>
                <w:szCs w:val="20"/>
              </w:rPr>
              <w:br/>
              <w:t>на первом этаже</w:t>
            </w:r>
            <w:r>
              <w:rPr>
                <w:rFonts w:ascii="Courier New" w:hAnsi="Courier New" w:cs="Courier New"/>
                <w:sz w:val="20"/>
                <w:szCs w:val="20"/>
              </w:rPr>
              <w:br/>
              <w:t xml:space="preserve">дома           </w:t>
            </w:r>
          </w:p>
        </w:tc>
      </w:tr>
      <w:tr w:rsidR="00B82BB9">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r>
              <w:rPr>
                <w:rFonts w:ascii="Courier New" w:hAnsi="Courier New" w:cs="Courier New"/>
                <w:sz w:val="20"/>
                <w:szCs w:val="20"/>
              </w:rPr>
              <w:br/>
              <w:t xml:space="preserve">лифтом и мусоропроводом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6,40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5,87      </w:t>
            </w:r>
          </w:p>
        </w:tc>
      </w:tr>
      <w:tr w:rsidR="00B82BB9">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w:t>
            </w:r>
            <w:r>
              <w:rPr>
                <w:rFonts w:ascii="Courier New" w:hAnsi="Courier New" w:cs="Courier New"/>
                <w:sz w:val="20"/>
                <w:szCs w:val="20"/>
              </w:rPr>
              <w:br/>
              <w:t xml:space="preserve">лифтом, без мусоропровода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6,12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5,62      </w:t>
            </w:r>
          </w:p>
        </w:tc>
      </w:tr>
      <w:tr w:rsidR="00B82BB9">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3.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r>
              <w:rPr>
                <w:rFonts w:ascii="Courier New" w:hAnsi="Courier New" w:cs="Courier New"/>
                <w:sz w:val="20"/>
                <w:szCs w:val="20"/>
              </w:rPr>
              <w:br/>
              <w:t xml:space="preserve">лифта, с мусоропроводом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5,87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5,39      </w:t>
            </w:r>
          </w:p>
        </w:tc>
      </w:tr>
      <w:tr w:rsidR="00B82BB9">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4.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без  </w:t>
            </w:r>
            <w:r>
              <w:rPr>
                <w:rFonts w:ascii="Courier New" w:hAnsi="Courier New" w:cs="Courier New"/>
                <w:sz w:val="20"/>
                <w:szCs w:val="20"/>
              </w:rPr>
              <w:br/>
              <w:t xml:space="preserve">лифта, без мусоропровода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5,62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5,16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(коммерческий) к указанным ставкам применяют следующие коэффициенты:</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жилых помещений без одного и более видов удобств или с одноточечной газовой колонкой - 0,95;</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Pr>
          <w:rFonts w:ascii="Calibri" w:hAnsi="Calibri" w:cs="Calibri"/>
        </w:rPr>
        <w:t>промзоны</w:t>
      </w:r>
      <w:proofErr w:type="spellEnd"/>
      <w:r>
        <w:rPr>
          <w:rFonts w:ascii="Calibri" w:hAnsi="Calibri" w:cs="Calibri"/>
        </w:rPr>
        <w:t xml:space="preserve"> N 7, 2-му </w:t>
      </w:r>
      <w:proofErr w:type="spellStart"/>
      <w:r>
        <w:rPr>
          <w:rFonts w:ascii="Calibri" w:hAnsi="Calibri" w:cs="Calibri"/>
        </w:rPr>
        <w:t>Боткинскому</w:t>
      </w:r>
      <w:proofErr w:type="spellEnd"/>
      <w:r>
        <w:rPr>
          <w:rFonts w:ascii="Calibri" w:hAnsi="Calibri" w:cs="Calibri"/>
        </w:rPr>
        <w:t xml:space="preserve"> проезду, Беговой улице, улице Новая </w:t>
      </w:r>
      <w:proofErr w:type="spellStart"/>
      <w:r>
        <w:rPr>
          <w:rFonts w:ascii="Calibri" w:hAnsi="Calibri" w:cs="Calibri"/>
        </w:rPr>
        <w:t>Башиловка</w:t>
      </w:r>
      <w:proofErr w:type="spellEnd"/>
      <w:r>
        <w:rPr>
          <w:rFonts w:ascii="Calibri" w:hAnsi="Calibri" w:cs="Calibri"/>
        </w:rPr>
        <w:t xml:space="preserve">, улице Нижняя </w:t>
      </w:r>
      <w:proofErr w:type="spellStart"/>
      <w:r>
        <w:rPr>
          <w:rFonts w:ascii="Calibri" w:hAnsi="Calibri" w:cs="Calibri"/>
        </w:rPr>
        <w:t>Масловка</w:t>
      </w:r>
      <w:proofErr w:type="spellEnd"/>
      <w:r>
        <w:rPr>
          <w:rFonts w:ascii="Calibri" w:hAnsi="Calibri" w:cs="Calibri"/>
        </w:rPr>
        <w:t xml:space="preserve">,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w:t>
      </w:r>
      <w:proofErr w:type="spellStart"/>
      <w:r>
        <w:rPr>
          <w:rFonts w:ascii="Calibri" w:hAnsi="Calibri" w:cs="Calibri"/>
        </w:rPr>
        <w:t>Красноказарменной</w:t>
      </w:r>
      <w:proofErr w:type="spellEnd"/>
      <w:r>
        <w:rPr>
          <w:rFonts w:ascii="Calibri" w:hAnsi="Calibri" w:cs="Calibri"/>
        </w:rPr>
        <w:t xml:space="preserve"> улице, улице </w:t>
      </w:r>
      <w:proofErr w:type="spellStart"/>
      <w:r>
        <w:rPr>
          <w:rFonts w:ascii="Calibri" w:hAnsi="Calibri" w:cs="Calibri"/>
        </w:rPr>
        <w:t>Лефортовский</w:t>
      </w:r>
      <w:proofErr w:type="spellEnd"/>
      <w:r>
        <w:rPr>
          <w:rFonts w:ascii="Calibri" w:hAnsi="Calibri" w:cs="Calibri"/>
        </w:rPr>
        <w:t xml:space="preserve"> Вал, 1-му Проломному переулку, по западной границе </w:t>
      </w:r>
      <w:proofErr w:type="spellStart"/>
      <w:r>
        <w:rPr>
          <w:rFonts w:ascii="Calibri" w:hAnsi="Calibri" w:cs="Calibri"/>
        </w:rPr>
        <w:t>промзоны</w:t>
      </w:r>
      <w:proofErr w:type="spellEnd"/>
      <w:r>
        <w:rPr>
          <w:rFonts w:ascii="Calibri" w:hAnsi="Calibri" w:cs="Calibri"/>
        </w:rPr>
        <w:t xml:space="preserve"> N 20, Таможенному проезду, улице </w:t>
      </w:r>
      <w:proofErr w:type="spellStart"/>
      <w:r>
        <w:rPr>
          <w:rFonts w:ascii="Calibri" w:hAnsi="Calibri" w:cs="Calibri"/>
        </w:rPr>
        <w:t>Золоторожский</w:t>
      </w:r>
      <w:proofErr w:type="spellEnd"/>
      <w:r>
        <w:rPr>
          <w:rFonts w:ascii="Calibri" w:hAnsi="Calibri" w:cs="Calibri"/>
        </w:rPr>
        <w:t xml:space="preserve"> Вал, по оси Курского направления МЖД, </w:t>
      </w:r>
      <w:proofErr w:type="spellStart"/>
      <w:r>
        <w:rPr>
          <w:rFonts w:ascii="Calibri" w:hAnsi="Calibri" w:cs="Calibri"/>
        </w:rPr>
        <w:t>Калитниковской</w:t>
      </w:r>
      <w:proofErr w:type="spellEnd"/>
      <w:r>
        <w:rPr>
          <w:rFonts w:ascii="Calibri" w:hAnsi="Calibri" w:cs="Calibri"/>
        </w:rPr>
        <w:t xml:space="preserve">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w:t>
      </w:r>
      <w:proofErr w:type="spellStart"/>
      <w:r>
        <w:rPr>
          <w:rFonts w:ascii="Calibri" w:hAnsi="Calibri" w:cs="Calibri"/>
        </w:rPr>
        <w:t>Духовскому</w:t>
      </w:r>
      <w:proofErr w:type="spellEnd"/>
      <w:r>
        <w:rPr>
          <w:rFonts w:ascii="Calibri" w:hAnsi="Calibri" w:cs="Calibri"/>
        </w:rPr>
        <w:t xml:space="preserve"> переулку, Большой Тульской улице, по оси Павелецкого направления МЖД, скоростной дороге N 3 Теплый Стан - </w:t>
      </w:r>
      <w:proofErr w:type="spellStart"/>
      <w:r>
        <w:rPr>
          <w:rFonts w:ascii="Calibri" w:hAnsi="Calibri" w:cs="Calibri"/>
        </w:rPr>
        <w:t>Владычино</w:t>
      </w:r>
      <w:proofErr w:type="spellEnd"/>
      <w:r>
        <w:rPr>
          <w:rFonts w:ascii="Calibri" w:hAnsi="Calibri" w:cs="Calibri"/>
        </w:rPr>
        <w:t xml:space="preserve">, по оси малого кольца МЖД, Ленинскому проспекту, </w:t>
      </w:r>
      <w:proofErr w:type="spellStart"/>
      <w:r>
        <w:rPr>
          <w:rFonts w:ascii="Calibri" w:hAnsi="Calibri" w:cs="Calibri"/>
        </w:rPr>
        <w:t>Воробьевскому</w:t>
      </w:r>
      <w:proofErr w:type="spellEnd"/>
      <w:r>
        <w:rPr>
          <w:rFonts w:ascii="Calibri" w:hAnsi="Calibri" w:cs="Calibri"/>
        </w:rPr>
        <w:t xml:space="preserve"> шоссе, </w:t>
      </w:r>
      <w:r>
        <w:rPr>
          <w:rFonts w:ascii="Calibri" w:hAnsi="Calibri" w:cs="Calibri"/>
        </w:rPr>
        <w:lastRenderedPageBreak/>
        <w:t>по южной границе территории Дворца пионеров, улице Николая Коперника, далее по Ломоносовскому проспекту);</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отдельных квартир, имеющих все изолированные комнаты, - 1,2;</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жилых помещений, имеющих высоту потолка 2,8 м и более, - 1,2;</w:t>
      </w:r>
    </w:p>
    <w:p w:rsidR="00B82BB9" w:rsidRDefault="00B82B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для жилых помещений, имеющих балкон или лоджию, - 1,2;</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жилых помещений, расположенных над организациями торговли, общественного питания, аркой, - 0,8.</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которого взимается плата за наем (коммерческий), определяется по данным договора найма (коммерческого) жилого помещения.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 наниматели жилого помещения по договору найма (коммерческого) помимо платы за наем (коммерческий) оплачивают коммунальные услуги, а также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Ставки платы за наем (коммерческий)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7" w:name="Par276"/>
      <w:bookmarkEnd w:id="7"/>
      <w:r>
        <w:rPr>
          <w:sz w:val="20"/>
          <w:szCs w:val="20"/>
        </w:rPr>
        <w:t>СТАВКА</w:t>
      </w:r>
    </w:p>
    <w:p w:rsidR="00B82BB9" w:rsidRDefault="00B82BB9">
      <w:pPr>
        <w:pStyle w:val="ConsPlusTitle"/>
        <w:jc w:val="center"/>
        <w:rPr>
          <w:sz w:val="20"/>
          <w:szCs w:val="20"/>
        </w:rPr>
      </w:pPr>
      <w:r>
        <w:rPr>
          <w:sz w:val="20"/>
          <w:szCs w:val="20"/>
        </w:rPr>
        <w:t>ПЛАТЫ ЗА ПОЛЬЗОВАНИЕ ЖИЛЫМ ПОМЕЩЕНИЕМ, ПРИНАДЛЕЖАЩИМ</w:t>
      </w:r>
    </w:p>
    <w:p w:rsidR="00B82BB9" w:rsidRDefault="00B82BB9">
      <w:pPr>
        <w:pStyle w:val="ConsPlusTitle"/>
        <w:jc w:val="center"/>
        <w:rPr>
          <w:sz w:val="20"/>
          <w:szCs w:val="20"/>
        </w:rPr>
      </w:pPr>
      <w:r>
        <w:rPr>
          <w:sz w:val="20"/>
          <w:szCs w:val="20"/>
        </w:rPr>
        <w:t>НА ПРАВЕ СОБСТВЕННОСТИ ГОРОДУ МОСКВЕ, ДЛЯ НАНИМАТЕЛЕЙ ЖИЛЫХ</w:t>
      </w:r>
    </w:p>
    <w:p w:rsidR="00B82BB9" w:rsidRDefault="00B82BB9">
      <w:pPr>
        <w:pStyle w:val="ConsPlusTitle"/>
        <w:jc w:val="center"/>
        <w:rPr>
          <w:sz w:val="20"/>
          <w:szCs w:val="20"/>
        </w:rPr>
      </w:pPr>
      <w:r>
        <w:rPr>
          <w:sz w:val="20"/>
          <w:szCs w:val="20"/>
        </w:rPr>
        <w:t>ПОМЕЩЕНИЙ ПО ДОГОВОРУ НАЙМА ЖИЛОГО ПОМЕЩЕНИЯ</w:t>
      </w:r>
    </w:p>
    <w:p w:rsidR="00B82BB9" w:rsidRDefault="00B82BB9">
      <w:pPr>
        <w:pStyle w:val="ConsPlusTitle"/>
        <w:jc w:val="center"/>
        <w:rPr>
          <w:sz w:val="20"/>
          <w:szCs w:val="20"/>
        </w:rPr>
      </w:pPr>
      <w:r>
        <w:rPr>
          <w:sz w:val="20"/>
          <w:szCs w:val="20"/>
        </w:rPr>
        <w:t>В БЕЗДОТАЦИОННЫХ ДОМАХ ЖИЛИЩНОГО ФОНДА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600"/>
        <w:gridCol w:w="5040"/>
        <w:gridCol w:w="3600"/>
      </w:tblGrid>
      <w:tr w:rsidR="00B82BB9">
        <w:tblPrEx>
          <w:tblCellMar>
            <w:top w:w="0" w:type="dxa"/>
            <w:bottom w:w="0" w:type="dxa"/>
          </w:tblCellMar>
        </w:tblPrEx>
        <w:trPr>
          <w:trHeight w:val="1000"/>
          <w:tblCellSpacing w:w="5" w:type="nil"/>
        </w:trPr>
        <w:tc>
          <w:tcPr>
            <w:tcW w:w="6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04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Ставка платы за наем жилого </w:t>
            </w:r>
            <w:r>
              <w:rPr>
                <w:rFonts w:ascii="Courier New" w:hAnsi="Courier New" w:cs="Courier New"/>
                <w:sz w:val="20"/>
                <w:szCs w:val="20"/>
              </w:rPr>
              <w:br/>
              <w:t xml:space="preserve">помещения в бездотационных  </w:t>
            </w:r>
            <w:r>
              <w:rPr>
                <w:rFonts w:ascii="Courier New" w:hAnsi="Courier New" w:cs="Courier New"/>
                <w:sz w:val="20"/>
                <w:szCs w:val="20"/>
              </w:rPr>
              <w:br/>
              <w:t xml:space="preserve">домах (в рублях за 1 кв. м  </w:t>
            </w:r>
            <w:r>
              <w:rPr>
                <w:rFonts w:ascii="Courier New" w:hAnsi="Courier New" w:cs="Courier New"/>
                <w:sz w:val="20"/>
                <w:szCs w:val="20"/>
              </w:rPr>
              <w:br/>
              <w:t xml:space="preserve">общей площади жилого        </w:t>
            </w:r>
            <w:r>
              <w:rPr>
                <w:rFonts w:ascii="Courier New" w:hAnsi="Courier New" w:cs="Courier New"/>
                <w:sz w:val="20"/>
                <w:szCs w:val="20"/>
              </w:rPr>
              <w:br/>
              <w:t xml:space="preserve">помещения в месяц)          </w:t>
            </w:r>
          </w:p>
        </w:tc>
      </w:tr>
      <w:tr w:rsidR="00B82BB9">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5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Жилые дома со всеми удобствами, с лифтом</w:t>
            </w:r>
            <w:r>
              <w:rPr>
                <w:rFonts w:ascii="Courier New" w:hAnsi="Courier New" w:cs="Courier New"/>
                <w:sz w:val="20"/>
                <w:szCs w:val="20"/>
              </w:rPr>
              <w:br/>
              <w:t>и мусоропроводом независимо от материала</w:t>
            </w:r>
            <w:r>
              <w:rPr>
                <w:rFonts w:ascii="Courier New" w:hAnsi="Courier New" w:cs="Courier New"/>
                <w:sz w:val="20"/>
                <w:szCs w:val="20"/>
              </w:rPr>
              <w:br/>
              <w:t xml:space="preserve">стен                                    </w:t>
            </w:r>
          </w:p>
        </w:tc>
        <w:tc>
          <w:tcPr>
            <w:tcW w:w="3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49,16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Pr>
          <w:rFonts w:ascii="Calibri" w:hAnsi="Calibri" w:cs="Calibri"/>
        </w:rPr>
        <w:t>промзоны</w:t>
      </w:r>
      <w:proofErr w:type="spellEnd"/>
      <w:r>
        <w:rPr>
          <w:rFonts w:ascii="Calibri" w:hAnsi="Calibri" w:cs="Calibri"/>
        </w:rPr>
        <w:t xml:space="preserve"> N 7, 2-му </w:t>
      </w:r>
      <w:proofErr w:type="spellStart"/>
      <w:r>
        <w:rPr>
          <w:rFonts w:ascii="Calibri" w:hAnsi="Calibri" w:cs="Calibri"/>
        </w:rPr>
        <w:t>Боткинскому</w:t>
      </w:r>
      <w:proofErr w:type="spellEnd"/>
      <w:r>
        <w:rPr>
          <w:rFonts w:ascii="Calibri" w:hAnsi="Calibri" w:cs="Calibri"/>
        </w:rPr>
        <w:t xml:space="preserve"> проезду, Беговой улице, улице Новая </w:t>
      </w:r>
      <w:proofErr w:type="spellStart"/>
      <w:r>
        <w:rPr>
          <w:rFonts w:ascii="Calibri" w:hAnsi="Calibri" w:cs="Calibri"/>
        </w:rPr>
        <w:t>Башиловка</w:t>
      </w:r>
      <w:proofErr w:type="spellEnd"/>
      <w:r>
        <w:rPr>
          <w:rFonts w:ascii="Calibri" w:hAnsi="Calibri" w:cs="Calibri"/>
        </w:rPr>
        <w:t xml:space="preserve">, улице Нижняя </w:t>
      </w:r>
      <w:proofErr w:type="spellStart"/>
      <w:r>
        <w:rPr>
          <w:rFonts w:ascii="Calibri" w:hAnsi="Calibri" w:cs="Calibri"/>
        </w:rPr>
        <w:t>Масловка</w:t>
      </w:r>
      <w:proofErr w:type="spellEnd"/>
      <w:r>
        <w:rPr>
          <w:rFonts w:ascii="Calibri" w:hAnsi="Calibri" w:cs="Calibri"/>
        </w:rPr>
        <w:t xml:space="preserve">,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w:t>
      </w:r>
      <w:proofErr w:type="spellStart"/>
      <w:r>
        <w:rPr>
          <w:rFonts w:ascii="Calibri" w:hAnsi="Calibri" w:cs="Calibri"/>
        </w:rPr>
        <w:t>Красноказарменной</w:t>
      </w:r>
      <w:proofErr w:type="spellEnd"/>
      <w:r>
        <w:rPr>
          <w:rFonts w:ascii="Calibri" w:hAnsi="Calibri" w:cs="Calibri"/>
        </w:rPr>
        <w:t xml:space="preserve"> улице, улице </w:t>
      </w:r>
      <w:proofErr w:type="spellStart"/>
      <w:r>
        <w:rPr>
          <w:rFonts w:ascii="Calibri" w:hAnsi="Calibri" w:cs="Calibri"/>
        </w:rPr>
        <w:t>Лефортовский</w:t>
      </w:r>
      <w:proofErr w:type="spellEnd"/>
      <w:r>
        <w:rPr>
          <w:rFonts w:ascii="Calibri" w:hAnsi="Calibri" w:cs="Calibri"/>
        </w:rPr>
        <w:t xml:space="preserve"> Вал, 1-му Проломному переулку, по западной границе </w:t>
      </w:r>
      <w:proofErr w:type="spellStart"/>
      <w:r>
        <w:rPr>
          <w:rFonts w:ascii="Calibri" w:hAnsi="Calibri" w:cs="Calibri"/>
        </w:rPr>
        <w:t>промзоны</w:t>
      </w:r>
      <w:proofErr w:type="spellEnd"/>
      <w:r>
        <w:rPr>
          <w:rFonts w:ascii="Calibri" w:hAnsi="Calibri" w:cs="Calibri"/>
        </w:rPr>
        <w:t xml:space="preserve"> N 20, Таможенному проезду, улице </w:t>
      </w:r>
      <w:proofErr w:type="spellStart"/>
      <w:r>
        <w:rPr>
          <w:rFonts w:ascii="Calibri" w:hAnsi="Calibri" w:cs="Calibri"/>
        </w:rPr>
        <w:t>Золоторожский</w:t>
      </w:r>
      <w:proofErr w:type="spellEnd"/>
      <w:r>
        <w:rPr>
          <w:rFonts w:ascii="Calibri" w:hAnsi="Calibri" w:cs="Calibri"/>
        </w:rPr>
        <w:t xml:space="preserve"> Вал, по оси Курского направления МЖД, </w:t>
      </w:r>
      <w:proofErr w:type="spellStart"/>
      <w:r>
        <w:rPr>
          <w:rFonts w:ascii="Calibri" w:hAnsi="Calibri" w:cs="Calibri"/>
        </w:rPr>
        <w:t>Калитниковской</w:t>
      </w:r>
      <w:proofErr w:type="spellEnd"/>
      <w:r>
        <w:rPr>
          <w:rFonts w:ascii="Calibri" w:hAnsi="Calibri" w:cs="Calibri"/>
        </w:rPr>
        <w:t xml:space="preserve">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w:t>
      </w:r>
      <w:proofErr w:type="spellStart"/>
      <w:r>
        <w:rPr>
          <w:rFonts w:ascii="Calibri" w:hAnsi="Calibri" w:cs="Calibri"/>
        </w:rPr>
        <w:t>Духовскому</w:t>
      </w:r>
      <w:proofErr w:type="spellEnd"/>
      <w:r>
        <w:rPr>
          <w:rFonts w:ascii="Calibri" w:hAnsi="Calibri" w:cs="Calibri"/>
        </w:rPr>
        <w:t xml:space="preserve"> переулку, Большой Тульской улице, по оси Павелецкого направления МЖД, скоростной </w:t>
      </w:r>
      <w:r>
        <w:rPr>
          <w:rFonts w:ascii="Calibri" w:hAnsi="Calibri" w:cs="Calibri"/>
        </w:rPr>
        <w:lastRenderedPageBreak/>
        <w:t xml:space="preserve">дороге N 3 Теплый Стан - </w:t>
      </w:r>
      <w:proofErr w:type="spellStart"/>
      <w:r>
        <w:rPr>
          <w:rFonts w:ascii="Calibri" w:hAnsi="Calibri" w:cs="Calibri"/>
        </w:rPr>
        <w:t>Владычино</w:t>
      </w:r>
      <w:proofErr w:type="spellEnd"/>
      <w:r>
        <w:rPr>
          <w:rFonts w:ascii="Calibri" w:hAnsi="Calibri" w:cs="Calibri"/>
        </w:rPr>
        <w:t xml:space="preserve">, по оси малого кольца МЖД, Ленинскому проспекту, </w:t>
      </w:r>
      <w:proofErr w:type="spellStart"/>
      <w:r>
        <w:rPr>
          <w:rFonts w:ascii="Calibri" w:hAnsi="Calibri" w:cs="Calibri"/>
        </w:rPr>
        <w:t>Воробьевскому</w:t>
      </w:r>
      <w:proofErr w:type="spellEnd"/>
      <w:r>
        <w:rPr>
          <w:rFonts w:ascii="Calibri" w:hAnsi="Calibri" w:cs="Calibri"/>
        </w:rPr>
        <w:t xml:space="preserve"> шоссе, по южной границе территории Дворца пионеров, улице Николая Коперника, далее по Ломоносовскому проспекту);</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до 10 лет включительно, - 0,9;</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10 до 20 лет включительно, - 0,8;</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до 30 лет включительно, - 0,7;</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Ставки платы за наем в бездотационных домах применяются для расчетов с гражданами, указанными в </w:t>
      </w:r>
      <w:hyperlink r:id="rId13"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Ставки платы за наем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8" w:name="Par323"/>
      <w:bookmarkEnd w:id="8"/>
      <w:r>
        <w:rPr>
          <w:sz w:val="20"/>
          <w:szCs w:val="20"/>
        </w:rPr>
        <w:t>СТАВКА</w:t>
      </w:r>
    </w:p>
    <w:p w:rsidR="00B82BB9" w:rsidRDefault="00B82BB9">
      <w:pPr>
        <w:pStyle w:val="ConsPlusTitle"/>
        <w:jc w:val="center"/>
        <w:rPr>
          <w:sz w:val="20"/>
          <w:szCs w:val="20"/>
        </w:rPr>
      </w:pPr>
      <w:r>
        <w:rPr>
          <w:sz w:val="20"/>
          <w:szCs w:val="20"/>
        </w:rPr>
        <w:t>ПЛАТЫ ЗА ПОЛЬЗОВАНИЕ ЖИЛЫМ ПОМЕЩЕНИЕМ, ПРИНАДЛЕЖАЩИМ</w:t>
      </w:r>
    </w:p>
    <w:p w:rsidR="00B82BB9" w:rsidRDefault="00B82BB9">
      <w:pPr>
        <w:pStyle w:val="ConsPlusTitle"/>
        <w:jc w:val="center"/>
        <w:rPr>
          <w:sz w:val="20"/>
          <w:szCs w:val="20"/>
        </w:rPr>
      </w:pPr>
      <w:r>
        <w:rPr>
          <w:sz w:val="20"/>
          <w:szCs w:val="20"/>
        </w:rPr>
        <w:t>НА ПРАВЕ СОБСТВЕННОСТИ ГОРОДУ МОСКВЕ, ДЛЯ НАНИМАТЕЛЕЙ ЖИЛЫХ</w:t>
      </w:r>
    </w:p>
    <w:p w:rsidR="00B82BB9" w:rsidRDefault="00B82BB9">
      <w:pPr>
        <w:pStyle w:val="ConsPlusTitle"/>
        <w:jc w:val="center"/>
        <w:rPr>
          <w:sz w:val="20"/>
          <w:szCs w:val="20"/>
        </w:rPr>
      </w:pPr>
      <w:r>
        <w:rPr>
          <w:sz w:val="20"/>
          <w:szCs w:val="20"/>
        </w:rPr>
        <w:t>ПОМЕЩЕНИЙ ПО ДОГОВОРУ НАЙМА ЖИЛОГО ПОМЕЩЕНИЯ</w:t>
      </w:r>
    </w:p>
    <w:p w:rsidR="00B82BB9" w:rsidRDefault="00B82BB9">
      <w:pPr>
        <w:pStyle w:val="ConsPlusTitle"/>
        <w:jc w:val="center"/>
        <w:rPr>
          <w:sz w:val="20"/>
          <w:szCs w:val="20"/>
        </w:rPr>
      </w:pPr>
      <w:r>
        <w:rPr>
          <w:sz w:val="20"/>
          <w:szCs w:val="20"/>
        </w:rPr>
        <w:t>В БЕЗДОТАЦИОННЫХ ДОМАХ ЖИЛИЩНОГО ФОНДА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tblPr>
      <w:tblGrid>
        <w:gridCol w:w="600"/>
        <w:gridCol w:w="5040"/>
        <w:gridCol w:w="3600"/>
      </w:tblGrid>
      <w:tr w:rsidR="00B82BB9">
        <w:tblPrEx>
          <w:tblCellMar>
            <w:top w:w="0" w:type="dxa"/>
            <w:bottom w:w="0" w:type="dxa"/>
          </w:tblCellMar>
        </w:tblPrEx>
        <w:trPr>
          <w:trHeight w:val="1000"/>
          <w:tblCellSpacing w:w="5" w:type="nil"/>
        </w:trPr>
        <w:tc>
          <w:tcPr>
            <w:tcW w:w="6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04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Ставка платы за наем жилого </w:t>
            </w:r>
            <w:r>
              <w:rPr>
                <w:rFonts w:ascii="Courier New" w:hAnsi="Courier New" w:cs="Courier New"/>
                <w:sz w:val="20"/>
                <w:szCs w:val="20"/>
              </w:rPr>
              <w:br/>
              <w:t xml:space="preserve">помещения в бездотационных  </w:t>
            </w:r>
            <w:r>
              <w:rPr>
                <w:rFonts w:ascii="Courier New" w:hAnsi="Courier New" w:cs="Courier New"/>
                <w:sz w:val="20"/>
                <w:szCs w:val="20"/>
              </w:rPr>
              <w:br/>
              <w:t xml:space="preserve">домах (в рублях за 1 кв. м  </w:t>
            </w:r>
            <w:r>
              <w:rPr>
                <w:rFonts w:ascii="Courier New" w:hAnsi="Courier New" w:cs="Courier New"/>
                <w:sz w:val="20"/>
                <w:szCs w:val="20"/>
              </w:rPr>
              <w:br/>
              <w:t xml:space="preserve">общей площади жилого        </w:t>
            </w:r>
            <w:r>
              <w:rPr>
                <w:rFonts w:ascii="Courier New" w:hAnsi="Courier New" w:cs="Courier New"/>
                <w:sz w:val="20"/>
                <w:szCs w:val="20"/>
              </w:rPr>
              <w:br/>
              <w:t xml:space="preserve">помещения в месяц)          </w:t>
            </w:r>
          </w:p>
        </w:tc>
      </w:tr>
      <w:tr w:rsidR="00B82BB9">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5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Жилые дома со всеми удобствами, с лифтом</w:t>
            </w:r>
            <w:r>
              <w:rPr>
                <w:rFonts w:ascii="Courier New" w:hAnsi="Courier New" w:cs="Courier New"/>
                <w:sz w:val="20"/>
                <w:szCs w:val="20"/>
              </w:rPr>
              <w:br/>
              <w:t>и мусоропроводом независимо от материала</w:t>
            </w:r>
            <w:r>
              <w:rPr>
                <w:rFonts w:ascii="Courier New" w:hAnsi="Courier New" w:cs="Courier New"/>
                <w:sz w:val="20"/>
                <w:szCs w:val="20"/>
              </w:rPr>
              <w:br/>
              <w:t xml:space="preserve">стен                                    </w:t>
            </w:r>
          </w:p>
        </w:tc>
        <w:tc>
          <w:tcPr>
            <w:tcW w:w="3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55,43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жилых помещений, расположенных в домах в пределах I зоны -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Pr>
          <w:rFonts w:ascii="Calibri" w:hAnsi="Calibri" w:cs="Calibri"/>
        </w:rPr>
        <w:t>промзоны</w:t>
      </w:r>
      <w:proofErr w:type="spellEnd"/>
      <w:r>
        <w:rPr>
          <w:rFonts w:ascii="Calibri" w:hAnsi="Calibri" w:cs="Calibri"/>
        </w:rPr>
        <w:t xml:space="preserve"> N 7, 2-му </w:t>
      </w:r>
      <w:proofErr w:type="spellStart"/>
      <w:r>
        <w:rPr>
          <w:rFonts w:ascii="Calibri" w:hAnsi="Calibri" w:cs="Calibri"/>
        </w:rPr>
        <w:t>Боткинскому</w:t>
      </w:r>
      <w:proofErr w:type="spellEnd"/>
      <w:r>
        <w:rPr>
          <w:rFonts w:ascii="Calibri" w:hAnsi="Calibri" w:cs="Calibri"/>
        </w:rPr>
        <w:t xml:space="preserve"> проезду, Беговой улице, улице Новая </w:t>
      </w:r>
      <w:proofErr w:type="spellStart"/>
      <w:r>
        <w:rPr>
          <w:rFonts w:ascii="Calibri" w:hAnsi="Calibri" w:cs="Calibri"/>
        </w:rPr>
        <w:t>Башиловка</w:t>
      </w:r>
      <w:proofErr w:type="spellEnd"/>
      <w:r>
        <w:rPr>
          <w:rFonts w:ascii="Calibri" w:hAnsi="Calibri" w:cs="Calibri"/>
        </w:rPr>
        <w:t xml:space="preserve">, улице Нижняя </w:t>
      </w:r>
      <w:proofErr w:type="spellStart"/>
      <w:r>
        <w:rPr>
          <w:rFonts w:ascii="Calibri" w:hAnsi="Calibri" w:cs="Calibri"/>
        </w:rPr>
        <w:t>Масловка</w:t>
      </w:r>
      <w:proofErr w:type="spellEnd"/>
      <w:r>
        <w:rPr>
          <w:rFonts w:ascii="Calibri" w:hAnsi="Calibri" w:cs="Calibri"/>
        </w:rPr>
        <w:t xml:space="preserve">,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w:t>
      </w:r>
      <w:proofErr w:type="spellStart"/>
      <w:r>
        <w:rPr>
          <w:rFonts w:ascii="Calibri" w:hAnsi="Calibri" w:cs="Calibri"/>
        </w:rPr>
        <w:t>Красноказарменной</w:t>
      </w:r>
      <w:proofErr w:type="spellEnd"/>
      <w:r>
        <w:rPr>
          <w:rFonts w:ascii="Calibri" w:hAnsi="Calibri" w:cs="Calibri"/>
        </w:rPr>
        <w:t xml:space="preserve"> улице, улице </w:t>
      </w:r>
      <w:proofErr w:type="spellStart"/>
      <w:r>
        <w:rPr>
          <w:rFonts w:ascii="Calibri" w:hAnsi="Calibri" w:cs="Calibri"/>
        </w:rPr>
        <w:t>Лефортовский</w:t>
      </w:r>
      <w:proofErr w:type="spellEnd"/>
      <w:r>
        <w:rPr>
          <w:rFonts w:ascii="Calibri" w:hAnsi="Calibri" w:cs="Calibri"/>
        </w:rPr>
        <w:t xml:space="preserve"> Вал, 1-му Проломному переулку, по западной границе </w:t>
      </w:r>
      <w:proofErr w:type="spellStart"/>
      <w:r>
        <w:rPr>
          <w:rFonts w:ascii="Calibri" w:hAnsi="Calibri" w:cs="Calibri"/>
        </w:rPr>
        <w:t>промзоны</w:t>
      </w:r>
      <w:proofErr w:type="spellEnd"/>
      <w:r>
        <w:rPr>
          <w:rFonts w:ascii="Calibri" w:hAnsi="Calibri" w:cs="Calibri"/>
        </w:rPr>
        <w:t xml:space="preserve"> N 20, Таможенному проезду, улице </w:t>
      </w:r>
      <w:proofErr w:type="spellStart"/>
      <w:r>
        <w:rPr>
          <w:rFonts w:ascii="Calibri" w:hAnsi="Calibri" w:cs="Calibri"/>
        </w:rPr>
        <w:t>Золоторожский</w:t>
      </w:r>
      <w:proofErr w:type="spellEnd"/>
      <w:r>
        <w:rPr>
          <w:rFonts w:ascii="Calibri" w:hAnsi="Calibri" w:cs="Calibri"/>
        </w:rPr>
        <w:t xml:space="preserve"> Вал, по оси Курского направления МЖД, </w:t>
      </w:r>
      <w:proofErr w:type="spellStart"/>
      <w:r>
        <w:rPr>
          <w:rFonts w:ascii="Calibri" w:hAnsi="Calibri" w:cs="Calibri"/>
        </w:rPr>
        <w:t>Калитниковской</w:t>
      </w:r>
      <w:proofErr w:type="spellEnd"/>
      <w:r>
        <w:rPr>
          <w:rFonts w:ascii="Calibri" w:hAnsi="Calibri" w:cs="Calibri"/>
        </w:rPr>
        <w:t xml:space="preserve"> Средней улице, 2-й </w:t>
      </w:r>
      <w:r>
        <w:rPr>
          <w:rFonts w:ascii="Calibri" w:hAnsi="Calibri" w:cs="Calibri"/>
        </w:rPr>
        <w:lastRenderedPageBreak/>
        <w:t>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Слобода, по оси реки Москвы, </w:t>
      </w:r>
      <w:proofErr w:type="spellStart"/>
      <w:r>
        <w:rPr>
          <w:rFonts w:ascii="Calibri" w:hAnsi="Calibri" w:cs="Calibri"/>
        </w:rPr>
        <w:t>Духовскому</w:t>
      </w:r>
      <w:proofErr w:type="spellEnd"/>
      <w:r>
        <w:rPr>
          <w:rFonts w:ascii="Calibri" w:hAnsi="Calibri" w:cs="Calibri"/>
        </w:rPr>
        <w:t xml:space="preserve"> переулку, Большой Тульской улице, по оси Павелецкого направления МЖД, скоростной дороге N 3 Теплый Стан - </w:t>
      </w:r>
      <w:proofErr w:type="spellStart"/>
      <w:r>
        <w:rPr>
          <w:rFonts w:ascii="Calibri" w:hAnsi="Calibri" w:cs="Calibri"/>
        </w:rPr>
        <w:t>Владычино</w:t>
      </w:r>
      <w:proofErr w:type="spellEnd"/>
      <w:r>
        <w:rPr>
          <w:rFonts w:ascii="Calibri" w:hAnsi="Calibri" w:cs="Calibri"/>
        </w:rPr>
        <w:t xml:space="preserve">, по оси малого кольца МЖД, Ленинскому проспекту, </w:t>
      </w:r>
      <w:proofErr w:type="spellStart"/>
      <w:r>
        <w:rPr>
          <w:rFonts w:ascii="Calibri" w:hAnsi="Calibri" w:cs="Calibri"/>
        </w:rPr>
        <w:t>Воробьевскому</w:t>
      </w:r>
      <w:proofErr w:type="spellEnd"/>
      <w:r>
        <w:rPr>
          <w:rFonts w:ascii="Calibri" w:hAnsi="Calibri" w:cs="Calibri"/>
        </w:rPr>
        <w:t xml:space="preserve"> шоссе, по южной границе территории Дворца пионеров, улице Николая Коперника, далее по Ломоносовскому проспекту);</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вне границ территории города Москвы, - 0,8;</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на первом и последнем этажах дома, - 0,9;</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не имеющих балкона или лоджии, - 0,9;</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мусоропровода, - 0,9;</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не имеющих лифта, - 0,9;</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домах коридорной системы и гостиничной планировки, - 0,5;</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жилых помещений, расположенных в доме, не являющемся новостройкой:</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 до 10 лет включительно, - 0,9;</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10 до 20 лет включительно, - 0,8;</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20 до 30 лет включительно, - 0,7;</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года постройки которого прошло свыше 30 и более лет, - 0,6.</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перемножаются.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Ставки платы за наем в бездотационных домах применяются для расчетов с гражданами, указанными в </w:t>
      </w:r>
      <w:hyperlink r:id="rId14" w:history="1">
        <w:r>
          <w:rPr>
            <w:rFonts w:ascii="Calibri" w:hAnsi="Calibri" w:cs="Calibri"/>
            <w:color w:val="0000FF"/>
          </w:rPr>
          <w:t>пункте 4.2</w:t>
        </w:r>
      </w:hyperlink>
      <w:r>
        <w:rPr>
          <w:rFonts w:ascii="Calibri" w:hAnsi="Calibri" w:cs="Calibri"/>
        </w:rPr>
        <w:t xml:space="preserve"> постановления Правительства Москвы от 8 декабря 2009 г. N 1355-ПП "О ходе выполнения постановления Правительства Москвы от 26 августа 2008 г. N 774-ПП".</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Ставки платы за наем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9" w:name="Par371"/>
      <w:bookmarkEnd w:id="9"/>
      <w:r>
        <w:rPr>
          <w:sz w:val="20"/>
          <w:szCs w:val="20"/>
        </w:rPr>
        <w:t>ЦЕНЫ</w:t>
      </w:r>
    </w:p>
    <w:p w:rsidR="00B82BB9" w:rsidRDefault="00B82BB9">
      <w:pPr>
        <w:pStyle w:val="ConsPlusTitle"/>
        <w:jc w:val="center"/>
        <w:rPr>
          <w:sz w:val="20"/>
          <w:szCs w:val="20"/>
        </w:rPr>
      </w:pPr>
      <w:r>
        <w:rPr>
          <w:sz w:val="20"/>
          <w:szCs w:val="20"/>
        </w:rPr>
        <w:t>ЗА СОДЕРЖАНИЕ И РЕМОНТ ЖИЛЫХ ПОМЕЩЕНИЙ ДЛЯ НАНИМАТЕЛЕЙ ЖИЛЫХ</w:t>
      </w:r>
    </w:p>
    <w:p w:rsidR="00B82BB9" w:rsidRDefault="00B82BB9">
      <w:pPr>
        <w:pStyle w:val="ConsPlusTitle"/>
        <w:jc w:val="center"/>
        <w:rPr>
          <w:sz w:val="20"/>
          <w:szCs w:val="20"/>
        </w:rPr>
      </w:pPr>
      <w:r>
        <w:rPr>
          <w:sz w:val="20"/>
          <w:szCs w:val="20"/>
        </w:rPr>
        <w:t>ПОМЕЩЕНИЙ, ПРИНАДЛЕЖАЩИХ НА ПРАВЕ СОБСТВЕННОСТИ ГОРОДУ</w:t>
      </w:r>
    </w:p>
    <w:p w:rsidR="00B82BB9" w:rsidRDefault="00B82BB9">
      <w:pPr>
        <w:pStyle w:val="ConsPlusTitle"/>
        <w:jc w:val="center"/>
        <w:rPr>
          <w:sz w:val="20"/>
          <w:szCs w:val="20"/>
        </w:rPr>
      </w:pPr>
      <w:r>
        <w:rPr>
          <w:sz w:val="20"/>
          <w:szCs w:val="20"/>
        </w:rPr>
        <w:t>МОСКВЕ И ПРЕДОСТАВЛЕННЫХ В ПОЛЬЗОВАНИЕ ПО ДОГОВОРУ</w:t>
      </w:r>
    </w:p>
    <w:p w:rsidR="00B82BB9" w:rsidRDefault="00B82BB9">
      <w:pPr>
        <w:pStyle w:val="ConsPlusTitle"/>
        <w:jc w:val="center"/>
        <w:rPr>
          <w:sz w:val="20"/>
          <w:szCs w:val="20"/>
        </w:rPr>
      </w:pPr>
      <w:r>
        <w:rPr>
          <w:sz w:val="20"/>
          <w:szCs w:val="20"/>
        </w:rPr>
        <w:t>СОЦИАЛЬНОГО НАЙМА ЖИЛОГО ПОМЕЩЕНИЯ, ДОГОВОРУ НАЙМА</w:t>
      </w:r>
    </w:p>
    <w:p w:rsidR="00B82BB9" w:rsidRDefault="00B82BB9">
      <w:pPr>
        <w:pStyle w:val="ConsPlusTitle"/>
        <w:jc w:val="center"/>
        <w:rPr>
          <w:sz w:val="20"/>
          <w:szCs w:val="20"/>
        </w:rPr>
      </w:pPr>
      <w:r>
        <w:rPr>
          <w:sz w:val="20"/>
          <w:szCs w:val="20"/>
        </w:rPr>
        <w:t>СПЕЦИАЛИЗИРОВАННОГО ЖИЛОГО ПОМЕЩЕНИЯ ИЛИ ДОГОВОРУ НАЙМА</w:t>
      </w:r>
    </w:p>
    <w:p w:rsidR="00B82BB9" w:rsidRDefault="00B82BB9">
      <w:pPr>
        <w:pStyle w:val="ConsPlusTitle"/>
        <w:jc w:val="center"/>
        <w:rPr>
          <w:sz w:val="20"/>
          <w:szCs w:val="20"/>
        </w:rPr>
      </w:pPr>
      <w:r>
        <w:rPr>
          <w:sz w:val="20"/>
          <w:szCs w:val="20"/>
        </w:rPr>
        <w:t>ЖИЛОГО ПОМЕЩЕНИЯ ЖИЛИЩНОГО ФОНДА КОММЕРЧЕСКОГО</w:t>
      </w:r>
    </w:p>
    <w:p w:rsidR="00B82BB9" w:rsidRDefault="00B82BB9">
      <w:pPr>
        <w:pStyle w:val="ConsPlusTitle"/>
        <w:jc w:val="center"/>
        <w:rPr>
          <w:sz w:val="20"/>
          <w:szCs w:val="20"/>
        </w:rPr>
      </w:pPr>
      <w:r>
        <w:rPr>
          <w:sz w:val="20"/>
          <w:szCs w:val="20"/>
        </w:rPr>
        <w:t>ИСПОЛЬЗОВАНИЯ; ДЛЯ ГРАЖДАН - ПОЛЬЗОВАТЕЛЕЙ ЖИЛЫМИ</w:t>
      </w:r>
    </w:p>
    <w:p w:rsidR="00B82BB9" w:rsidRDefault="00B82BB9">
      <w:pPr>
        <w:pStyle w:val="ConsPlusTitle"/>
        <w:jc w:val="center"/>
        <w:rPr>
          <w:sz w:val="20"/>
          <w:szCs w:val="20"/>
        </w:rPr>
      </w:pPr>
      <w:r>
        <w:rPr>
          <w:sz w:val="20"/>
          <w:szCs w:val="20"/>
        </w:rPr>
        <w:t>ПОМЕЩЕНИЯМИ, ПРИНАДЛЕЖАЩИМИ НА ПРАВЕ СОБСТВЕННОСТИ ГОРОДУ</w:t>
      </w:r>
    </w:p>
    <w:p w:rsidR="00B82BB9" w:rsidRDefault="00B82BB9">
      <w:pPr>
        <w:pStyle w:val="ConsPlusTitle"/>
        <w:jc w:val="center"/>
        <w:rPr>
          <w:sz w:val="20"/>
          <w:szCs w:val="20"/>
        </w:rPr>
      </w:pPr>
      <w:r>
        <w:rPr>
          <w:sz w:val="20"/>
          <w:szCs w:val="20"/>
        </w:rPr>
        <w:t>МОСКВЕ И ПРЕДОСТАВЛЕННЫМИ В ПОЛЬЗОВАНИЕ ПО ДОГОВОРУ</w:t>
      </w:r>
    </w:p>
    <w:p w:rsidR="00B82BB9" w:rsidRDefault="00B82BB9">
      <w:pPr>
        <w:pStyle w:val="ConsPlusTitle"/>
        <w:jc w:val="center"/>
        <w:rPr>
          <w:sz w:val="20"/>
          <w:szCs w:val="20"/>
        </w:rPr>
      </w:pPr>
      <w:r>
        <w:rPr>
          <w:sz w:val="20"/>
          <w:szCs w:val="20"/>
        </w:rPr>
        <w:t>БЕЗВОЗМЕЗДНОГО ПОЛЬЗОВАНИЯ ЖИЛЫМ ПОМЕЩЕНИЕМ В МАЛОЭТАЖНОМ</w:t>
      </w:r>
    </w:p>
    <w:p w:rsidR="00B82BB9" w:rsidRDefault="00B82BB9">
      <w:pPr>
        <w:pStyle w:val="ConsPlusTitle"/>
        <w:jc w:val="center"/>
        <w:rPr>
          <w:sz w:val="20"/>
          <w:szCs w:val="20"/>
        </w:rPr>
      </w:pPr>
      <w:r>
        <w:rPr>
          <w:sz w:val="20"/>
          <w:szCs w:val="20"/>
        </w:rPr>
        <w:t>ЖИЛИЩНОМ ФОНДЕ ГОРОДА МОСКВЫ; ДЛЯ ГРАЖДАН - СОБСТВЕННИКОВ</w:t>
      </w:r>
    </w:p>
    <w:p w:rsidR="00B82BB9" w:rsidRDefault="00B82BB9">
      <w:pPr>
        <w:pStyle w:val="ConsPlusTitle"/>
        <w:jc w:val="center"/>
        <w:rPr>
          <w:sz w:val="20"/>
          <w:szCs w:val="20"/>
        </w:rPr>
      </w:pPr>
      <w:r>
        <w:rPr>
          <w:sz w:val="20"/>
          <w:szCs w:val="20"/>
        </w:rPr>
        <w:t>ЖИЛЫХ ПОМЕЩЕНИЙ В МНОГОКВАРТИРНЫХ ДОМАХ, РАСПОЛОЖЕННЫХ</w:t>
      </w:r>
    </w:p>
    <w:p w:rsidR="00B82BB9" w:rsidRDefault="00B82BB9">
      <w:pPr>
        <w:pStyle w:val="ConsPlusTitle"/>
        <w:jc w:val="center"/>
        <w:rPr>
          <w:sz w:val="20"/>
          <w:szCs w:val="20"/>
        </w:rPr>
      </w:pPr>
      <w:r>
        <w:rPr>
          <w:sz w:val="20"/>
          <w:szCs w:val="20"/>
        </w:rPr>
        <w:t>НА ТЕРРИТОРИИ ГОРОДА МОСКВЫ, КОТОРЫЕ В УСТАНОВЛЕННОМ ПОРЯДКЕ</w:t>
      </w:r>
    </w:p>
    <w:p w:rsidR="00B82BB9" w:rsidRDefault="00B82BB9">
      <w:pPr>
        <w:pStyle w:val="ConsPlusTitle"/>
        <w:jc w:val="center"/>
        <w:rPr>
          <w:sz w:val="20"/>
          <w:szCs w:val="20"/>
        </w:rPr>
      </w:pPr>
      <w:r>
        <w:rPr>
          <w:sz w:val="20"/>
          <w:szCs w:val="20"/>
        </w:rPr>
        <w:t>НЕ ПРИНЯЛИ РЕШЕНИЕ О ВЫБОРЕ СПОСОБА УПРАВЛЕНИЯ</w:t>
      </w:r>
    </w:p>
    <w:p w:rsidR="00B82BB9" w:rsidRDefault="00B82BB9">
      <w:pPr>
        <w:pStyle w:val="ConsPlusTitle"/>
        <w:jc w:val="center"/>
        <w:rPr>
          <w:sz w:val="20"/>
          <w:szCs w:val="20"/>
        </w:rPr>
      </w:pPr>
      <w:r>
        <w:rPr>
          <w:sz w:val="20"/>
          <w:szCs w:val="20"/>
        </w:rPr>
        <w:t>МНОГОКВАРТИРНЫМ ДОМОМ ИЛИ ЕСЛИ ПРИНЯТОЕ РЕШЕНИЕ О ВЫБОРЕ</w:t>
      </w:r>
    </w:p>
    <w:p w:rsidR="00B82BB9" w:rsidRDefault="00B82BB9">
      <w:pPr>
        <w:pStyle w:val="ConsPlusTitle"/>
        <w:jc w:val="center"/>
        <w:rPr>
          <w:sz w:val="20"/>
          <w:szCs w:val="20"/>
        </w:rPr>
      </w:pPr>
      <w:r>
        <w:rPr>
          <w:sz w:val="20"/>
          <w:szCs w:val="20"/>
        </w:rPr>
        <w:t>СПОСОБА УПРАВЛЕНИЯ ЭТИМ ДОМОМ НЕ БЫЛО РЕАЛИЗОВАНО;</w:t>
      </w:r>
    </w:p>
    <w:p w:rsidR="00B82BB9" w:rsidRDefault="00B82BB9">
      <w:pPr>
        <w:pStyle w:val="ConsPlusTitle"/>
        <w:jc w:val="center"/>
        <w:rPr>
          <w:sz w:val="20"/>
          <w:szCs w:val="20"/>
        </w:rPr>
      </w:pPr>
      <w:r>
        <w:rPr>
          <w:sz w:val="20"/>
          <w:szCs w:val="20"/>
        </w:rPr>
        <w:t>ДЛЯ ГРАЖДАН - СОБСТВЕННИКОВ ЖИЛЫХ</w:t>
      </w:r>
    </w:p>
    <w:p w:rsidR="00B82BB9" w:rsidRDefault="00B82BB9">
      <w:pPr>
        <w:pStyle w:val="ConsPlusTitle"/>
        <w:jc w:val="center"/>
        <w:rPr>
          <w:sz w:val="20"/>
          <w:szCs w:val="20"/>
        </w:rPr>
      </w:pPr>
      <w:r>
        <w:rPr>
          <w:sz w:val="20"/>
          <w:szCs w:val="20"/>
        </w:rPr>
        <w:t>ПОМЕЩЕНИЙ В МНОГОКВАРТИРНЫХ ДОМАХ, РАСПОЛОЖЕННЫХ</w:t>
      </w:r>
    </w:p>
    <w:p w:rsidR="00B82BB9" w:rsidRDefault="00B82BB9">
      <w:pPr>
        <w:pStyle w:val="ConsPlusTitle"/>
        <w:jc w:val="center"/>
        <w:rPr>
          <w:sz w:val="20"/>
          <w:szCs w:val="20"/>
        </w:rPr>
      </w:pPr>
      <w:r>
        <w:rPr>
          <w:sz w:val="20"/>
          <w:szCs w:val="20"/>
        </w:rPr>
        <w:t>НА ТЕРРИТОРИИ ГОРОДА МОСКВЫ, ЕСЛИ НА ОБЩЕМ СОБРАНИИ</w:t>
      </w:r>
    </w:p>
    <w:p w:rsidR="00B82BB9" w:rsidRDefault="00B82BB9">
      <w:pPr>
        <w:pStyle w:val="ConsPlusTitle"/>
        <w:jc w:val="center"/>
        <w:rPr>
          <w:sz w:val="20"/>
          <w:szCs w:val="20"/>
        </w:rPr>
      </w:pPr>
      <w:r>
        <w:rPr>
          <w:sz w:val="20"/>
          <w:szCs w:val="20"/>
        </w:rPr>
        <w:t>СОБСТВЕННИКОВ ПОМЕЩЕНИЙ МНОГОКВАРТИРНОГО ДОМА</w:t>
      </w:r>
    </w:p>
    <w:p w:rsidR="00B82BB9" w:rsidRDefault="00B82BB9">
      <w:pPr>
        <w:pStyle w:val="ConsPlusTitle"/>
        <w:jc w:val="center"/>
        <w:rPr>
          <w:sz w:val="20"/>
          <w:szCs w:val="20"/>
        </w:rPr>
      </w:pPr>
      <w:r>
        <w:rPr>
          <w:sz w:val="20"/>
          <w:szCs w:val="20"/>
        </w:rPr>
        <w:t>В УСТАНОВЛЕННОМ ПОРЯДКЕ НЕ ПРИНЯТО РЕШЕНИЕ ОБ УСТАНОВЛЕНИИ</w:t>
      </w:r>
    </w:p>
    <w:p w:rsidR="00B82BB9" w:rsidRDefault="00B82BB9">
      <w:pPr>
        <w:pStyle w:val="ConsPlusTitle"/>
        <w:jc w:val="center"/>
        <w:rPr>
          <w:sz w:val="20"/>
          <w:szCs w:val="20"/>
        </w:rPr>
      </w:pPr>
      <w:r>
        <w:rPr>
          <w:sz w:val="20"/>
          <w:szCs w:val="20"/>
        </w:rPr>
        <w:t>РАЗМЕРА ПЛАТЫ ЗА СОДЕРЖАНИЕ И РЕМОНТ ЖИЛЫХ ПОМЕЩЕНИЙ,</w:t>
      </w:r>
    </w:p>
    <w:p w:rsidR="00B82BB9" w:rsidRDefault="00B82BB9">
      <w:pPr>
        <w:pStyle w:val="ConsPlusTitle"/>
        <w:jc w:val="center"/>
        <w:rPr>
          <w:sz w:val="20"/>
          <w:szCs w:val="20"/>
        </w:rPr>
      </w:pPr>
      <w:r>
        <w:rPr>
          <w:sz w:val="20"/>
          <w:szCs w:val="20"/>
        </w:rPr>
        <w:t>ЗА ИСКЛЮЧЕНИЕМ НАСЕЛЕНИЯ, ПРОЖИВАЮЩЕГО В ЖИЛЫХ ПОМЕЩЕНИЯХ,</w:t>
      </w:r>
    </w:p>
    <w:p w:rsidR="00B82BB9" w:rsidRDefault="00B82BB9">
      <w:pPr>
        <w:pStyle w:val="ConsPlusTitle"/>
        <w:jc w:val="center"/>
        <w:rPr>
          <w:sz w:val="20"/>
          <w:szCs w:val="20"/>
        </w:rPr>
      </w:pPr>
      <w:r>
        <w:rPr>
          <w:sz w:val="20"/>
          <w:szCs w:val="20"/>
        </w:rPr>
        <w:t>НАХОДЯЩИХСЯ В МУНИЦИПАЛЬНОЙ СОБСТВЕННОСТИ И СОБСТВЕННОСТИ</w:t>
      </w:r>
    </w:p>
    <w:p w:rsidR="00B82BB9" w:rsidRDefault="00B82BB9">
      <w:pPr>
        <w:pStyle w:val="ConsPlusTitle"/>
        <w:jc w:val="center"/>
        <w:rPr>
          <w:sz w:val="20"/>
          <w:szCs w:val="20"/>
        </w:rPr>
      </w:pPr>
      <w:r>
        <w:rPr>
          <w:sz w:val="20"/>
          <w:szCs w:val="20"/>
        </w:rPr>
        <w:t>ГРАЖДАН, НА ТЕРРИТОРИИ ТРОИЦКОГО И НОВОМОСКОВСКОГО</w:t>
      </w:r>
    </w:p>
    <w:p w:rsidR="00B82BB9" w:rsidRDefault="00B82BB9">
      <w:pPr>
        <w:pStyle w:val="ConsPlusTitle"/>
        <w:jc w:val="center"/>
        <w:rPr>
          <w:sz w:val="20"/>
          <w:szCs w:val="20"/>
        </w:rPr>
      </w:pPr>
      <w:r>
        <w:rPr>
          <w:sz w:val="20"/>
          <w:szCs w:val="20"/>
        </w:rPr>
        <w:t>АДМИНИСТРАТИВНЫХ ОКРУГОВ ГОРОДА МОСКВЫ</w:t>
      </w:r>
    </w:p>
    <w:p w:rsidR="00B82BB9" w:rsidRDefault="00B82BB9">
      <w:pPr>
        <w:pStyle w:val="ConsPlusTitle"/>
        <w:jc w:val="center"/>
        <w:rPr>
          <w:sz w:val="20"/>
          <w:szCs w:val="20"/>
        </w:rPr>
        <w:sectPr w:rsidR="00B82BB9" w:rsidSect="00B82BB9">
          <w:pgSz w:w="11906" w:h="16838"/>
          <w:pgMar w:top="567" w:right="567" w:bottom="567" w:left="567" w:header="708" w:footer="708" w:gutter="0"/>
          <w:cols w:space="708"/>
          <w:docGrid w:linePitch="360"/>
        </w:sectPr>
      </w:pP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20"/>
        <w:gridCol w:w="3240"/>
        <w:gridCol w:w="1800"/>
        <w:gridCol w:w="1800"/>
        <w:gridCol w:w="2280"/>
        <w:gridCol w:w="2520"/>
      </w:tblGrid>
      <w:tr w:rsidR="00B82BB9">
        <w:tblPrEx>
          <w:tblCellMar>
            <w:top w:w="0" w:type="dxa"/>
            <w:bottom w:w="0" w:type="dxa"/>
          </w:tblCellMar>
        </w:tblPrEx>
        <w:trPr>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324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Категории домов          </w:t>
            </w:r>
          </w:p>
        </w:tc>
        <w:tc>
          <w:tcPr>
            <w:tcW w:w="8400" w:type="dxa"/>
            <w:gridSpan w:val="4"/>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Цены за содержание и ремонт жилых помещений                      </w:t>
            </w:r>
          </w:p>
        </w:tc>
      </w:tr>
      <w:tr w:rsidR="00B82BB9">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32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3600" w:type="dxa"/>
            <w:gridSpan w:val="2"/>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в   </w:t>
            </w:r>
            <w:r>
              <w:rPr>
                <w:rFonts w:ascii="Courier New" w:hAnsi="Courier New" w:cs="Courier New"/>
                <w:sz w:val="20"/>
                <w:szCs w:val="20"/>
              </w:rPr>
              <w:br/>
              <w:t xml:space="preserve">пределах установленных     </w:t>
            </w:r>
            <w:r>
              <w:rPr>
                <w:rFonts w:ascii="Courier New" w:hAnsi="Courier New" w:cs="Courier New"/>
                <w:sz w:val="20"/>
                <w:szCs w:val="20"/>
              </w:rPr>
              <w:br/>
              <w:t>норм, для нанимателей жилых</w:t>
            </w:r>
            <w:r>
              <w:rPr>
                <w:rFonts w:ascii="Courier New" w:hAnsi="Courier New" w:cs="Courier New"/>
                <w:sz w:val="20"/>
                <w:szCs w:val="20"/>
              </w:rPr>
              <w:br/>
              <w:t>помещений, принадлежащих на</w:t>
            </w:r>
            <w:r>
              <w:rPr>
                <w:rFonts w:ascii="Courier New" w:hAnsi="Courier New" w:cs="Courier New"/>
                <w:sz w:val="20"/>
                <w:szCs w:val="20"/>
              </w:rPr>
              <w:br/>
              <w:t xml:space="preserve">праве собственности городу </w:t>
            </w:r>
            <w:r>
              <w:rPr>
                <w:rFonts w:ascii="Courier New" w:hAnsi="Courier New" w:cs="Courier New"/>
                <w:sz w:val="20"/>
                <w:szCs w:val="20"/>
              </w:rPr>
              <w:br/>
              <w:t xml:space="preserve">Москве, а также для        </w:t>
            </w:r>
            <w:r>
              <w:rPr>
                <w:rFonts w:ascii="Courier New" w:hAnsi="Courier New" w:cs="Courier New"/>
                <w:sz w:val="20"/>
                <w:szCs w:val="20"/>
              </w:rPr>
              <w:br/>
              <w:t xml:space="preserve">граждан - собственников    </w:t>
            </w:r>
            <w:r>
              <w:rPr>
                <w:rFonts w:ascii="Courier New" w:hAnsi="Courier New" w:cs="Courier New"/>
                <w:sz w:val="20"/>
                <w:szCs w:val="20"/>
              </w:rPr>
              <w:br/>
              <w:t xml:space="preserve">жилых помещений, имеющих   </w:t>
            </w:r>
            <w:r>
              <w:rPr>
                <w:rFonts w:ascii="Courier New" w:hAnsi="Courier New" w:cs="Courier New"/>
                <w:sz w:val="20"/>
                <w:szCs w:val="20"/>
              </w:rPr>
              <w:br/>
              <w:t xml:space="preserve">единственное жилье и       </w:t>
            </w:r>
            <w:r>
              <w:rPr>
                <w:rFonts w:ascii="Courier New" w:hAnsi="Courier New" w:cs="Courier New"/>
                <w:sz w:val="20"/>
                <w:szCs w:val="20"/>
              </w:rPr>
              <w:br/>
              <w:t>зарегистрированных в нем (в</w:t>
            </w:r>
            <w:r>
              <w:rPr>
                <w:rFonts w:ascii="Courier New" w:hAnsi="Courier New" w:cs="Courier New"/>
                <w:sz w:val="20"/>
                <w:szCs w:val="20"/>
              </w:rPr>
              <w:br/>
              <w:t xml:space="preserve">рублях за 1 кв. м общей    </w:t>
            </w:r>
            <w:r>
              <w:rPr>
                <w:rFonts w:ascii="Courier New" w:hAnsi="Courier New" w:cs="Courier New"/>
                <w:sz w:val="20"/>
                <w:szCs w:val="20"/>
              </w:rPr>
              <w:br/>
              <w:t xml:space="preserve">площади жилого помещения в </w:t>
            </w:r>
            <w:r>
              <w:rPr>
                <w:rFonts w:ascii="Courier New" w:hAnsi="Courier New" w:cs="Courier New"/>
                <w:sz w:val="20"/>
                <w:szCs w:val="20"/>
              </w:rPr>
              <w:br/>
              <w:t xml:space="preserve">месяц, с НДС)              </w:t>
            </w:r>
          </w:p>
        </w:tc>
        <w:tc>
          <w:tcPr>
            <w:tcW w:w="4800" w:type="dxa"/>
            <w:gridSpan w:val="2"/>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сверх         </w:t>
            </w:r>
            <w:r>
              <w:rPr>
                <w:rFonts w:ascii="Courier New" w:hAnsi="Courier New" w:cs="Courier New"/>
                <w:sz w:val="20"/>
                <w:szCs w:val="20"/>
              </w:rPr>
              <w:br/>
              <w:t xml:space="preserve">установленных норм, для нанимателей  </w:t>
            </w:r>
            <w:r>
              <w:rPr>
                <w:rFonts w:ascii="Courier New" w:hAnsi="Courier New" w:cs="Courier New"/>
                <w:sz w:val="20"/>
                <w:szCs w:val="20"/>
              </w:rPr>
              <w:br/>
              <w:t xml:space="preserve">жилых помещений, принадлежащих на    </w:t>
            </w:r>
            <w:r>
              <w:rPr>
                <w:rFonts w:ascii="Courier New" w:hAnsi="Courier New" w:cs="Courier New"/>
                <w:sz w:val="20"/>
                <w:szCs w:val="20"/>
              </w:rPr>
              <w:br/>
              <w:t xml:space="preserve">праве собственности городу Москве и  </w:t>
            </w:r>
            <w:r>
              <w:rPr>
                <w:rFonts w:ascii="Courier New" w:hAnsi="Courier New" w:cs="Courier New"/>
                <w:sz w:val="20"/>
                <w:szCs w:val="20"/>
              </w:rPr>
              <w:br/>
              <w:t xml:space="preserve">предоставленных по договору          </w:t>
            </w:r>
            <w:r>
              <w:rPr>
                <w:rFonts w:ascii="Courier New" w:hAnsi="Courier New" w:cs="Courier New"/>
                <w:sz w:val="20"/>
                <w:szCs w:val="20"/>
              </w:rPr>
              <w:br/>
              <w:t xml:space="preserve">социального найма или договору найма </w:t>
            </w:r>
            <w:r>
              <w:rPr>
                <w:rFonts w:ascii="Courier New" w:hAnsi="Courier New" w:cs="Courier New"/>
                <w:sz w:val="20"/>
                <w:szCs w:val="20"/>
              </w:rPr>
              <w:br/>
              <w:t>специализированного жилого помещения,</w:t>
            </w:r>
            <w:r>
              <w:rPr>
                <w:rFonts w:ascii="Courier New" w:hAnsi="Courier New" w:cs="Courier New"/>
                <w:sz w:val="20"/>
                <w:szCs w:val="20"/>
              </w:rPr>
              <w:br/>
              <w:t xml:space="preserve">и для граждан - собственников жилых  </w:t>
            </w:r>
            <w:r>
              <w:rPr>
                <w:rFonts w:ascii="Courier New" w:hAnsi="Courier New" w:cs="Courier New"/>
                <w:sz w:val="20"/>
                <w:szCs w:val="20"/>
              </w:rPr>
              <w:br/>
              <w:t>помещений, имеющих единственное жилое</w:t>
            </w:r>
            <w:r>
              <w:rPr>
                <w:rFonts w:ascii="Courier New" w:hAnsi="Courier New" w:cs="Courier New"/>
                <w:sz w:val="20"/>
                <w:szCs w:val="20"/>
              </w:rPr>
              <w:br/>
              <w:t>помещение и зарегистрированных в нем,</w:t>
            </w:r>
            <w:r>
              <w:rPr>
                <w:rFonts w:ascii="Courier New" w:hAnsi="Courier New" w:cs="Courier New"/>
                <w:sz w:val="20"/>
                <w:szCs w:val="20"/>
              </w:rPr>
              <w:br/>
              <w:t xml:space="preserve">граждан - собственников жилых        </w:t>
            </w:r>
            <w:r>
              <w:rPr>
                <w:rFonts w:ascii="Courier New" w:hAnsi="Courier New" w:cs="Courier New"/>
                <w:sz w:val="20"/>
                <w:szCs w:val="20"/>
              </w:rPr>
              <w:br/>
              <w:t xml:space="preserve">помещений, имеющих более одного      </w:t>
            </w:r>
            <w:r>
              <w:rPr>
                <w:rFonts w:ascii="Courier New" w:hAnsi="Courier New" w:cs="Courier New"/>
                <w:sz w:val="20"/>
                <w:szCs w:val="20"/>
              </w:rPr>
              <w:br/>
              <w:t xml:space="preserve">жилого помещения или не              </w:t>
            </w:r>
            <w:r>
              <w:rPr>
                <w:rFonts w:ascii="Courier New" w:hAnsi="Courier New" w:cs="Courier New"/>
                <w:sz w:val="20"/>
                <w:szCs w:val="20"/>
              </w:rPr>
              <w:br/>
              <w:t>зарегистрированных в нем, а также для</w:t>
            </w:r>
            <w:r>
              <w:rPr>
                <w:rFonts w:ascii="Courier New" w:hAnsi="Courier New" w:cs="Courier New"/>
                <w:sz w:val="20"/>
                <w:szCs w:val="20"/>
              </w:rPr>
              <w:br/>
              <w:t xml:space="preserve">граждан - нанимателей по договору    </w:t>
            </w:r>
            <w:r>
              <w:rPr>
                <w:rFonts w:ascii="Courier New" w:hAnsi="Courier New" w:cs="Courier New"/>
                <w:sz w:val="20"/>
                <w:szCs w:val="20"/>
              </w:rPr>
              <w:br/>
              <w:t xml:space="preserve">найма жилого помещения жилищного     </w:t>
            </w:r>
            <w:r>
              <w:rPr>
                <w:rFonts w:ascii="Courier New" w:hAnsi="Courier New" w:cs="Courier New"/>
                <w:sz w:val="20"/>
                <w:szCs w:val="20"/>
              </w:rPr>
              <w:br/>
              <w:t xml:space="preserve">фонда коммерческого использования (в </w:t>
            </w:r>
            <w:r>
              <w:rPr>
                <w:rFonts w:ascii="Courier New" w:hAnsi="Courier New" w:cs="Courier New"/>
                <w:sz w:val="20"/>
                <w:szCs w:val="20"/>
              </w:rPr>
              <w:br/>
              <w:t xml:space="preserve">рублях за 1 кв. м общей площади      </w:t>
            </w:r>
            <w:r>
              <w:rPr>
                <w:rFonts w:ascii="Courier New" w:hAnsi="Courier New" w:cs="Courier New"/>
                <w:sz w:val="20"/>
                <w:szCs w:val="20"/>
              </w:rPr>
              <w:br/>
              <w:t xml:space="preserve">жилого помещения в месяц, с НДС)     </w:t>
            </w:r>
          </w:p>
        </w:tc>
      </w:tr>
      <w:tr w:rsidR="00B82BB9">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32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первом    </w:t>
            </w:r>
            <w:r>
              <w:rPr>
                <w:rFonts w:ascii="Courier New" w:hAnsi="Courier New" w:cs="Courier New"/>
                <w:sz w:val="20"/>
                <w:szCs w:val="20"/>
              </w:rPr>
              <w:br/>
              <w:t xml:space="preserve">этаже дома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на </w:t>
            </w:r>
            <w:r>
              <w:rPr>
                <w:rFonts w:ascii="Courier New" w:hAnsi="Courier New" w:cs="Courier New"/>
                <w:sz w:val="20"/>
                <w:szCs w:val="20"/>
              </w:rPr>
              <w:br/>
              <w:t xml:space="preserve">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на   </w:t>
            </w:r>
            <w:r>
              <w:rPr>
                <w:rFonts w:ascii="Courier New" w:hAnsi="Courier New" w:cs="Courier New"/>
                <w:sz w:val="20"/>
                <w:szCs w:val="20"/>
              </w:rPr>
              <w:br/>
              <w:t xml:space="preserve">первом этаже дома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bookmarkStart w:id="10" w:name="Par430"/>
            <w:bookmarkEnd w:id="10"/>
            <w:r>
              <w:rPr>
                <w:rFonts w:ascii="Courier New" w:hAnsi="Courier New" w:cs="Courier New"/>
                <w:sz w:val="20"/>
                <w:szCs w:val="20"/>
              </w:rPr>
              <w:t xml:space="preserve">         6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Многоквартирные дома: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1.1.</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с лифтом и   </w:t>
            </w:r>
            <w:r>
              <w:rPr>
                <w:rFonts w:ascii="Courier New" w:hAnsi="Courier New" w:cs="Courier New"/>
                <w:sz w:val="20"/>
                <w:szCs w:val="20"/>
              </w:rPr>
              <w:br/>
              <w:t xml:space="preserve">мусоропроводом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13,50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11,76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24,53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21,78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1.2.</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удобствами, с лифтом, без</w:t>
            </w:r>
            <w:r>
              <w:rPr>
                <w:rFonts w:ascii="Courier New" w:hAnsi="Courier New" w:cs="Courier New"/>
                <w:sz w:val="20"/>
                <w:szCs w:val="20"/>
              </w:rPr>
              <w:br/>
              <w:t xml:space="preserve">мусоропровода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12,72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10,98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22,26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19,51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1.3.</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с </w:t>
            </w:r>
            <w:r>
              <w:rPr>
                <w:rFonts w:ascii="Courier New" w:hAnsi="Courier New" w:cs="Courier New"/>
                <w:sz w:val="20"/>
                <w:szCs w:val="20"/>
              </w:rPr>
              <w:br/>
              <w:t xml:space="preserve">мусоропроводом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11,76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11,76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21,78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21,78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1.4.</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w:t>
            </w:r>
            <w:r>
              <w:rPr>
                <w:rFonts w:ascii="Courier New" w:hAnsi="Courier New" w:cs="Courier New"/>
                <w:sz w:val="20"/>
                <w:szCs w:val="20"/>
              </w:rPr>
              <w:br/>
              <w:t xml:space="preserve">без мусоропровода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10,98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10,98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19,51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19,51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1.5.</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Жилые дома без одного или</w:t>
            </w:r>
            <w:r>
              <w:rPr>
                <w:rFonts w:ascii="Courier New" w:hAnsi="Courier New" w:cs="Courier New"/>
                <w:sz w:val="20"/>
                <w:szCs w:val="20"/>
              </w:rPr>
              <w:br/>
              <w:t>более видов удобств или с</w:t>
            </w:r>
            <w:r>
              <w:rPr>
                <w:rFonts w:ascii="Courier New" w:hAnsi="Courier New" w:cs="Courier New"/>
                <w:sz w:val="20"/>
                <w:szCs w:val="20"/>
              </w:rPr>
              <w:br/>
              <w:t xml:space="preserve">износом 60 процентов и   </w:t>
            </w:r>
            <w:r>
              <w:rPr>
                <w:rFonts w:ascii="Courier New" w:hAnsi="Courier New" w:cs="Courier New"/>
                <w:sz w:val="20"/>
                <w:szCs w:val="20"/>
              </w:rPr>
              <w:br/>
              <w:t xml:space="preserve">более, а также жилые     </w:t>
            </w:r>
            <w:r>
              <w:rPr>
                <w:rFonts w:ascii="Courier New" w:hAnsi="Courier New" w:cs="Courier New"/>
                <w:sz w:val="20"/>
                <w:szCs w:val="20"/>
              </w:rPr>
              <w:br/>
            </w:r>
            <w:r>
              <w:rPr>
                <w:rFonts w:ascii="Courier New" w:hAnsi="Courier New" w:cs="Courier New"/>
                <w:sz w:val="20"/>
                <w:szCs w:val="20"/>
              </w:rPr>
              <w:lastRenderedPageBreak/>
              <w:t xml:space="preserve">помещения (квартиры),    </w:t>
            </w:r>
            <w:r>
              <w:rPr>
                <w:rFonts w:ascii="Courier New" w:hAnsi="Courier New" w:cs="Courier New"/>
                <w:sz w:val="20"/>
                <w:szCs w:val="20"/>
              </w:rPr>
              <w:br/>
              <w:t xml:space="preserve">признанные в             </w:t>
            </w:r>
            <w:r>
              <w:rPr>
                <w:rFonts w:ascii="Courier New" w:hAnsi="Courier New" w:cs="Courier New"/>
                <w:sz w:val="20"/>
                <w:szCs w:val="20"/>
              </w:rPr>
              <w:br/>
              <w:t xml:space="preserve">установленном порядке    </w:t>
            </w:r>
            <w:r>
              <w:rPr>
                <w:rFonts w:ascii="Courier New" w:hAnsi="Courier New" w:cs="Courier New"/>
                <w:sz w:val="20"/>
                <w:szCs w:val="20"/>
              </w:rPr>
              <w:br/>
              <w:t xml:space="preserve">непригодными для         </w:t>
            </w:r>
            <w:r>
              <w:rPr>
                <w:rFonts w:ascii="Courier New" w:hAnsi="Courier New" w:cs="Courier New"/>
                <w:sz w:val="20"/>
                <w:szCs w:val="20"/>
              </w:rPr>
              <w:br/>
              <w:t xml:space="preserve">проживания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lastRenderedPageBreak/>
              <w:t xml:space="preserve">     6,55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6,55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13,24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13,24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lastRenderedPageBreak/>
              <w:t xml:space="preserve">2.  </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Малоэтажные дома         </w:t>
            </w:r>
            <w:r>
              <w:rPr>
                <w:rFonts w:ascii="Courier New" w:hAnsi="Courier New" w:cs="Courier New"/>
                <w:sz w:val="20"/>
                <w:szCs w:val="20"/>
              </w:rPr>
              <w:br/>
              <w:t xml:space="preserve">жилищного фонда города   </w:t>
            </w:r>
            <w:r>
              <w:rPr>
                <w:rFonts w:ascii="Courier New" w:hAnsi="Courier New" w:cs="Courier New"/>
                <w:sz w:val="20"/>
                <w:szCs w:val="20"/>
              </w:rPr>
              <w:br/>
              <w:t xml:space="preserve">Москвы: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2.1.</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и  </w:t>
            </w:r>
            <w:r>
              <w:rPr>
                <w:rFonts w:ascii="Courier New" w:hAnsi="Courier New" w:cs="Courier New"/>
                <w:sz w:val="20"/>
                <w:szCs w:val="20"/>
              </w:rPr>
              <w:br/>
              <w:t xml:space="preserve">мусоропровода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10,90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bl>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услуги по содержанию и ремонту жилых помещений с пользователей жилыми помещениями, проживающих в общежитиях с </w:t>
      </w:r>
      <w:proofErr w:type="spellStart"/>
      <w:r>
        <w:rPr>
          <w:rFonts w:ascii="Calibri" w:hAnsi="Calibri" w:cs="Calibri"/>
        </w:rPr>
        <w:t>покомнатным</w:t>
      </w:r>
      <w:proofErr w:type="spellEnd"/>
      <w:r>
        <w:rPr>
          <w:rFonts w:ascii="Calibri" w:hAnsi="Calibri" w:cs="Calibri"/>
        </w:rPr>
        <w:t xml:space="preserve">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B82BB9" w:rsidRDefault="00B82B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Справочно</w:t>
      </w:r>
      <w:proofErr w:type="spellEnd"/>
      <w:r>
        <w:rPr>
          <w:rFonts w:ascii="Calibri" w:hAnsi="Calibri" w:cs="Calibri"/>
        </w:rPr>
        <w:t>: площади летних помещений (застекленные и открытые лоджии, балконы, террасы) в оплачиваемую общую площадь квартиры не включаются.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B82BB9" w:rsidRDefault="00B82BB9">
      <w:pPr>
        <w:widowControl w:val="0"/>
        <w:autoSpaceDE w:val="0"/>
        <w:autoSpaceDN w:val="0"/>
        <w:adjustRightInd w:val="0"/>
        <w:spacing w:after="0" w:line="240" w:lineRule="auto"/>
        <w:ind w:firstLine="540"/>
        <w:jc w:val="both"/>
        <w:rPr>
          <w:rFonts w:ascii="Calibri" w:hAnsi="Calibri" w:cs="Calibri"/>
        </w:rPr>
        <w:sectPr w:rsidR="00B82BB9" w:rsidSect="00B82BB9">
          <w:pgSz w:w="16838" w:h="11905"/>
          <w:pgMar w:top="567" w:right="567" w:bottom="567" w:left="567" w:header="720" w:footer="720" w:gutter="0"/>
          <w:cols w:space="720"/>
          <w:noEndnote/>
        </w:sect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B82BB9" w:rsidRDefault="00B82BB9">
      <w:pPr>
        <w:widowControl w:val="0"/>
        <w:autoSpaceDE w:val="0"/>
        <w:autoSpaceDN w:val="0"/>
        <w:adjustRightInd w:val="0"/>
        <w:spacing w:after="0" w:line="240" w:lineRule="auto"/>
        <w:ind w:firstLine="540"/>
        <w:jc w:val="both"/>
        <w:rPr>
          <w:rFonts w:ascii="Calibri" w:hAnsi="Calibri" w:cs="Calibri"/>
        </w:rPr>
      </w:pPr>
      <w:bookmarkStart w:id="11" w:name="Par480"/>
      <w:bookmarkEnd w:id="11"/>
      <w:r>
        <w:rPr>
          <w:rFonts w:ascii="Calibri" w:hAnsi="Calibri" w:cs="Calibri"/>
        </w:rPr>
        <w:t>9. В указанных в настоящем постановлении случаях (</w:t>
      </w:r>
      <w:hyperlink w:anchor="Par19" w:history="1">
        <w:r>
          <w:rPr>
            <w:rFonts w:ascii="Calibri" w:hAnsi="Calibri" w:cs="Calibri"/>
            <w:color w:val="0000FF"/>
          </w:rPr>
          <w:t>пункты 1.2.3</w:t>
        </w:r>
      </w:hyperlink>
      <w:r>
        <w:rPr>
          <w:rFonts w:ascii="Calibri" w:hAnsi="Calibri" w:cs="Calibri"/>
        </w:rPr>
        <w:t xml:space="preserve"> и </w:t>
      </w:r>
      <w:hyperlink w:anchor="Par20" w:history="1">
        <w:r>
          <w:rPr>
            <w:rFonts w:ascii="Calibri" w:hAnsi="Calibri" w:cs="Calibri"/>
            <w:color w:val="0000FF"/>
          </w:rPr>
          <w:t>1.2.4</w:t>
        </w:r>
      </w:hyperlink>
      <w:r>
        <w:rPr>
          <w:rFonts w:ascii="Calibri" w:hAnsi="Calibri" w:cs="Calibri"/>
        </w:rPr>
        <w:t xml:space="preserve"> настоящего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а также с граждан - нанимателей жилых помещений по договору найма жилого помещения коммерческого использования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Граждане, зарегистрированные в жилых помещениях, расположенных в границах территории города Москвы по состоянию на 30 июня 2012 г., и имеющие на присоединенных с 1 июля 2012 г. к городу Москве территориях жилой дом (часть жилого дома), оплачивают до 1 января 2014 г. услуги по содержанию и ремонту жилого помещения по ценам за содержание и ремонт жилых помещений за площадь, занимаемую в пределах установленных норм, в порядке, установленном Правительством Москвы. Граждане, имеющие в собственности на присоединенных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занимаемую сверх установленных норм, но не выше фактической стоимости.</w:t>
      </w:r>
    </w:p>
    <w:p w:rsidR="00B82BB9" w:rsidRDefault="00B82BB9">
      <w:pPr>
        <w:widowControl w:val="0"/>
        <w:autoSpaceDE w:val="0"/>
        <w:autoSpaceDN w:val="0"/>
        <w:adjustRightInd w:val="0"/>
        <w:spacing w:after="0" w:line="240" w:lineRule="auto"/>
        <w:ind w:firstLine="540"/>
        <w:jc w:val="both"/>
        <w:rPr>
          <w:rFonts w:ascii="Calibri" w:hAnsi="Calibri" w:cs="Calibri"/>
        </w:rPr>
      </w:pPr>
      <w:bookmarkStart w:id="12" w:name="Par481"/>
      <w:bookmarkEnd w:id="12"/>
      <w:r>
        <w:rPr>
          <w:rFonts w:ascii="Calibri" w:hAnsi="Calibri" w:cs="Calibri"/>
        </w:rPr>
        <w:t>10.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услуги по содержанию и ремонту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15"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430" w:history="1">
        <w:r>
          <w:rPr>
            <w:rFonts w:ascii="Calibri" w:hAnsi="Calibri" w:cs="Calibri"/>
            <w:color w:val="0000FF"/>
          </w:rPr>
          <w:t>графах 3</w:t>
        </w:r>
      </w:hyperlink>
      <w:r>
        <w:rPr>
          <w:rFonts w:ascii="Calibri" w:hAnsi="Calibri" w:cs="Calibri"/>
        </w:rPr>
        <w:t xml:space="preserve"> и </w:t>
      </w:r>
      <w:hyperlink w:anchor="Par430" w:history="1">
        <w:r>
          <w:rPr>
            <w:rFonts w:ascii="Calibri" w:hAnsi="Calibri" w:cs="Calibri"/>
            <w:color w:val="0000FF"/>
          </w:rPr>
          <w:t>4</w:t>
        </w:r>
      </w:hyperlink>
      <w:r>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предоставляются в пределах социальной нормы площади жилого помещения) составляют:</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семьи, состоящей из трех и более человек, - 18 квадратных метров общей площади жилого помещения на каждого члена семьи.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указанных в настоящем постановлении случаях (</w:t>
      </w:r>
      <w:hyperlink w:anchor="Par19" w:history="1">
        <w:r>
          <w:rPr>
            <w:rFonts w:ascii="Calibri" w:hAnsi="Calibri" w:cs="Calibri"/>
            <w:color w:val="0000FF"/>
          </w:rPr>
          <w:t>пункты 1.2.3</w:t>
        </w:r>
      </w:hyperlink>
      <w:r>
        <w:rPr>
          <w:rFonts w:ascii="Calibri" w:hAnsi="Calibri" w:cs="Calibri"/>
        </w:rPr>
        <w:t xml:space="preserve"> и </w:t>
      </w:r>
      <w:hyperlink w:anchor="Par20" w:history="1">
        <w:r>
          <w:rPr>
            <w:rFonts w:ascii="Calibri" w:hAnsi="Calibri" w:cs="Calibri"/>
            <w:color w:val="0000FF"/>
          </w:rPr>
          <w:t>1.2.4</w:t>
        </w:r>
      </w:hyperlink>
      <w:r>
        <w:rPr>
          <w:rFonts w:ascii="Calibri" w:hAnsi="Calibri" w:cs="Calibri"/>
        </w:rPr>
        <w:t xml:space="preserve"> настоящего постановления), имеющих единственное жилое помещение и зарегистрированных в нем,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w:anchor="Par480" w:history="1">
        <w:r>
          <w:rPr>
            <w:rFonts w:ascii="Calibri" w:hAnsi="Calibri" w:cs="Calibri"/>
            <w:color w:val="0000FF"/>
          </w:rPr>
          <w:t>пунктом 9</w:t>
        </w:r>
      </w:hyperlink>
      <w:r>
        <w:rPr>
          <w:rFonts w:ascii="Calibri" w:hAnsi="Calibri" w:cs="Calibri"/>
        </w:rPr>
        <w:t xml:space="preserve"> примечаний к настоящему приложению, а также в случаях, указанных в </w:t>
      </w:r>
      <w:hyperlink w:anchor="Par481" w:history="1">
        <w:r>
          <w:rPr>
            <w:rFonts w:ascii="Calibri" w:hAnsi="Calibri" w:cs="Calibri"/>
            <w:color w:val="0000FF"/>
          </w:rPr>
          <w:t>пункте 10</w:t>
        </w:r>
      </w:hyperlink>
      <w:r>
        <w:rPr>
          <w:rFonts w:ascii="Calibri" w:hAnsi="Calibri" w:cs="Calibri"/>
        </w:rPr>
        <w:t xml:space="preserve"> примечаний к настоящему приложению.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Цены за содержание и ремонт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13" w:name="Par518"/>
      <w:bookmarkEnd w:id="13"/>
      <w:r>
        <w:rPr>
          <w:sz w:val="20"/>
          <w:szCs w:val="20"/>
        </w:rPr>
        <w:t>ЦЕНЫ</w:t>
      </w:r>
    </w:p>
    <w:p w:rsidR="00B82BB9" w:rsidRDefault="00B82BB9">
      <w:pPr>
        <w:pStyle w:val="ConsPlusTitle"/>
        <w:jc w:val="center"/>
        <w:rPr>
          <w:sz w:val="20"/>
          <w:szCs w:val="20"/>
        </w:rPr>
      </w:pPr>
      <w:r>
        <w:rPr>
          <w:sz w:val="20"/>
          <w:szCs w:val="20"/>
        </w:rPr>
        <w:t>ЗА СОДЕРЖАНИЕ И РЕМОНТ ЖИЛЫХ ПОМЕЩЕНИЙ ДЛЯ НАНИМАТЕЛЕЙ ЖИЛЫХ</w:t>
      </w:r>
    </w:p>
    <w:p w:rsidR="00B82BB9" w:rsidRDefault="00B82BB9">
      <w:pPr>
        <w:pStyle w:val="ConsPlusTitle"/>
        <w:jc w:val="center"/>
        <w:rPr>
          <w:sz w:val="20"/>
          <w:szCs w:val="20"/>
        </w:rPr>
      </w:pPr>
      <w:r>
        <w:rPr>
          <w:sz w:val="20"/>
          <w:szCs w:val="20"/>
        </w:rPr>
        <w:t>ПОМЕЩЕНИЙ, ПРИНАДЛЕЖАЩИХ НА ПРАВЕ СОБСТВЕННОСТИ ГОРОДУ</w:t>
      </w:r>
    </w:p>
    <w:p w:rsidR="00B82BB9" w:rsidRDefault="00B82BB9">
      <w:pPr>
        <w:pStyle w:val="ConsPlusTitle"/>
        <w:jc w:val="center"/>
        <w:rPr>
          <w:sz w:val="20"/>
          <w:szCs w:val="20"/>
        </w:rPr>
      </w:pPr>
      <w:r>
        <w:rPr>
          <w:sz w:val="20"/>
          <w:szCs w:val="20"/>
        </w:rPr>
        <w:t>МОСКВЕ И ПРЕДОСТАВЛЕННЫХ В ПОЛЬЗОВАНИЕ ПО ДОГОВОРУ</w:t>
      </w:r>
    </w:p>
    <w:p w:rsidR="00B82BB9" w:rsidRDefault="00B82BB9">
      <w:pPr>
        <w:pStyle w:val="ConsPlusTitle"/>
        <w:jc w:val="center"/>
        <w:rPr>
          <w:sz w:val="20"/>
          <w:szCs w:val="20"/>
        </w:rPr>
      </w:pPr>
      <w:r>
        <w:rPr>
          <w:sz w:val="20"/>
          <w:szCs w:val="20"/>
        </w:rPr>
        <w:t>СОЦИАЛЬНОГО НАЙМА ЖИЛОГО ПОМЕЩЕНИЯ, ДОГОВОРУ НАЙМА</w:t>
      </w:r>
    </w:p>
    <w:p w:rsidR="00B82BB9" w:rsidRDefault="00B82BB9">
      <w:pPr>
        <w:pStyle w:val="ConsPlusTitle"/>
        <w:jc w:val="center"/>
        <w:rPr>
          <w:sz w:val="20"/>
          <w:szCs w:val="20"/>
        </w:rPr>
      </w:pPr>
      <w:r>
        <w:rPr>
          <w:sz w:val="20"/>
          <w:szCs w:val="20"/>
        </w:rPr>
        <w:t>СПЕЦИАЛИЗИРОВАННОГО ЖИЛОГО ПОМЕЩЕНИЯ ИЛИ ДОГОВОРУ НАЙМА</w:t>
      </w:r>
    </w:p>
    <w:p w:rsidR="00B82BB9" w:rsidRDefault="00B82BB9">
      <w:pPr>
        <w:pStyle w:val="ConsPlusTitle"/>
        <w:jc w:val="center"/>
        <w:rPr>
          <w:sz w:val="20"/>
          <w:szCs w:val="20"/>
        </w:rPr>
      </w:pPr>
      <w:r>
        <w:rPr>
          <w:sz w:val="20"/>
          <w:szCs w:val="20"/>
        </w:rPr>
        <w:t>ЖИЛОГО ПОМЕЩЕНИЯ ЖИЛИЩНОГО ФОНДА КОММЕРЧЕСКОГО</w:t>
      </w:r>
    </w:p>
    <w:p w:rsidR="00B82BB9" w:rsidRDefault="00B82BB9">
      <w:pPr>
        <w:pStyle w:val="ConsPlusTitle"/>
        <w:jc w:val="center"/>
        <w:rPr>
          <w:sz w:val="20"/>
          <w:szCs w:val="20"/>
        </w:rPr>
      </w:pPr>
      <w:r>
        <w:rPr>
          <w:sz w:val="20"/>
          <w:szCs w:val="20"/>
        </w:rPr>
        <w:t>ИСПОЛЬЗОВАНИЯ; ДЛЯ ГРАЖДАН - ПОЛЬЗОВАТЕЛЕЙ ЖИЛЫМИ</w:t>
      </w:r>
    </w:p>
    <w:p w:rsidR="00B82BB9" w:rsidRDefault="00B82BB9">
      <w:pPr>
        <w:pStyle w:val="ConsPlusTitle"/>
        <w:jc w:val="center"/>
        <w:rPr>
          <w:sz w:val="20"/>
          <w:szCs w:val="20"/>
        </w:rPr>
      </w:pPr>
      <w:r>
        <w:rPr>
          <w:sz w:val="20"/>
          <w:szCs w:val="20"/>
        </w:rPr>
        <w:t>ПОМЕЩЕНИЯМИ, ПРИНАДЛЕЖАЩИМИ НА ПРАВЕ СОБСТВЕННОСТИ ГОРОДУ</w:t>
      </w:r>
    </w:p>
    <w:p w:rsidR="00B82BB9" w:rsidRDefault="00B82BB9">
      <w:pPr>
        <w:pStyle w:val="ConsPlusTitle"/>
        <w:jc w:val="center"/>
        <w:rPr>
          <w:sz w:val="20"/>
          <w:szCs w:val="20"/>
        </w:rPr>
      </w:pPr>
      <w:r>
        <w:rPr>
          <w:sz w:val="20"/>
          <w:szCs w:val="20"/>
        </w:rPr>
        <w:t>МОСКВЕ И ПРЕДОСТАВЛЕННЫМИ В ПОЛЬЗОВАНИЕ ПО ДОГОВОРУ</w:t>
      </w:r>
    </w:p>
    <w:p w:rsidR="00B82BB9" w:rsidRDefault="00B82BB9">
      <w:pPr>
        <w:pStyle w:val="ConsPlusTitle"/>
        <w:jc w:val="center"/>
        <w:rPr>
          <w:sz w:val="20"/>
          <w:szCs w:val="20"/>
        </w:rPr>
      </w:pPr>
      <w:r>
        <w:rPr>
          <w:sz w:val="20"/>
          <w:szCs w:val="20"/>
        </w:rPr>
        <w:t>БЕЗВОЗМЕЗДНОГО ПОЛЬЗОВАНИЯ ЖИЛЫМ ПОМЕЩЕНИЕМ В МАЛОЭТАЖНОМ</w:t>
      </w:r>
    </w:p>
    <w:p w:rsidR="00B82BB9" w:rsidRDefault="00B82BB9">
      <w:pPr>
        <w:pStyle w:val="ConsPlusTitle"/>
        <w:jc w:val="center"/>
        <w:rPr>
          <w:sz w:val="20"/>
          <w:szCs w:val="20"/>
        </w:rPr>
      </w:pPr>
      <w:r>
        <w:rPr>
          <w:sz w:val="20"/>
          <w:szCs w:val="20"/>
        </w:rPr>
        <w:t>ЖИЛИЩНОМ ФОНДЕ ГОРОДА МОСКВЫ; ДЛЯ ГРАЖДАН - СОБСТВЕННИКОВ</w:t>
      </w:r>
    </w:p>
    <w:p w:rsidR="00B82BB9" w:rsidRDefault="00B82BB9">
      <w:pPr>
        <w:pStyle w:val="ConsPlusTitle"/>
        <w:jc w:val="center"/>
        <w:rPr>
          <w:sz w:val="20"/>
          <w:szCs w:val="20"/>
        </w:rPr>
      </w:pPr>
      <w:r>
        <w:rPr>
          <w:sz w:val="20"/>
          <w:szCs w:val="20"/>
        </w:rPr>
        <w:t>ЖИЛЫХ ПОМЕЩЕНИЙ В МНОГОКВАРТИРНЫХ ДОМАХ, РАСПОЛОЖЕННЫХ</w:t>
      </w:r>
    </w:p>
    <w:p w:rsidR="00B82BB9" w:rsidRDefault="00B82BB9">
      <w:pPr>
        <w:pStyle w:val="ConsPlusTitle"/>
        <w:jc w:val="center"/>
        <w:rPr>
          <w:sz w:val="20"/>
          <w:szCs w:val="20"/>
        </w:rPr>
      </w:pPr>
      <w:r>
        <w:rPr>
          <w:sz w:val="20"/>
          <w:szCs w:val="20"/>
        </w:rPr>
        <w:t>НА ТЕРРИТОРИИ ГОРОДА МОСКВЫ, КОТОРЫЕ В УСТАНОВЛЕННОМ</w:t>
      </w:r>
    </w:p>
    <w:p w:rsidR="00B82BB9" w:rsidRDefault="00B82BB9">
      <w:pPr>
        <w:pStyle w:val="ConsPlusTitle"/>
        <w:jc w:val="center"/>
        <w:rPr>
          <w:sz w:val="20"/>
          <w:szCs w:val="20"/>
        </w:rPr>
      </w:pPr>
      <w:r>
        <w:rPr>
          <w:sz w:val="20"/>
          <w:szCs w:val="20"/>
        </w:rPr>
        <w:t>ПОРЯДКЕ НЕ ПРИНЯЛИ РЕШЕНИЕ О ВЫБОРЕ СПОСОБА УПРАВЛЕНИЯ</w:t>
      </w:r>
    </w:p>
    <w:p w:rsidR="00B82BB9" w:rsidRDefault="00B82BB9">
      <w:pPr>
        <w:pStyle w:val="ConsPlusTitle"/>
        <w:jc w:val="center"/>
        <w:rPr>
          <w:sz w:val="20"/>
          <w:szCs w:val="20"/>
        </w:rPr>
      </w:pPr>
      <w:r>
        <w:rPr>
          <w:sz w:val="20"/>
          <w:szCs w:val="20"/>
        </w:rPr>
        <w:t>МНОГОКВАРТИРНЫМ ДОМОМ ИЛИ ЕСЛИ ПРИНЯТОЕ РЕШЕНИЕ О ВЫБОРЕ</w:t>
      </w:r>
    </w:p>
    <w:p w:rsidR="00B82BB9" w:rsidRDefault="00B82BB9">
      <w:pPr>
        <w:pStyle w:val="ConsPlusTitle"/>
        <w:jc w:val="center"/>
        <w:rPr>
          <w:sz w:val="20"/>
          <w:szCs w:val="20"/>
        </w:rPr>
      </w:pPr>
      <w:r>
        <w:rPr>
          <w:sz w:val="20"/>
          <w:szCs w:val="20"/>
        </w:rPr>
        <w:t>СПОСОБА УПРАВЛЕНИЯ ЭТИМ ДОМОМ НЕ БЫЛО РЕАЛИЗОВАНО;</w:t>
      </w:r>
    </w:p>
    <w:p w:rsidR="00B82BB9" w:rsidRDefault="00B82BB9">
      <w:pPr>
        <w:pStyle w:val="ConsPlusTitle"/>
        <w:jc w:val="center"/>
        <w:rPr>
          <w:sz w:val="20"/>
          <w:szCs w:val="20"/>
        </w:rPr>
      </w:pPr>
      <w:r>
        <w:rPr>
          <w:sz w:val="20"/>
          <w:szCs w:val="20"/>
        </w:rPr>
        <w:t>ДЛЯ ГРАЖДАН - СОБСТВЕННИКОВ ЖИЛЫХ ПОМЕЩЕНИЙ</w:t>
      </w:r>
    </w:p>
    <w:p w:rsidR="00B82BB9" w:rsidRDefault="00B82BB9">
      <w:pPr>
        <w:pStyle w:val="ConsPlusTitle"/>
        <w:jc w:val="center"/>
        <w:rPr>
          <w:sz w:val="20"/>
          <w:szCs w:val="20"/>
        </w:rPr>
      </w:pPr>
      <w:r>
        <w:rPr>
          <w:sz w:val="20"/>
          <w:szCs w:val="20"/>
        </w:rPr>
        <w:t>В МНОГОКВАРТИРНЫХ ДОМАХ, РАСПОЛОЖЕННЫХ</w:t>
      </w:r>
    </w:p>
    <w:p w:rsidR="00B82BB9" w:rsidRDefault="00B82BB9">
      <w:pPr>
        <w:pStyle w:val="ConsPlusTitle"/>
        <w:jc w:val="center"/>
        <w:rPr>
          <w:sz w:val="20"/>
          <w:szCs w:val="20"/>
        </w:rPr>
      </w:pPr>
      <w:r>
        <w:rPr>
          <w:sz w:val="20"/>
          <w:szCs w:val="20"/>
        </w:rPr>
        <w:t>НА ТЕРРИТОРИИ ГОРОДА МОСКВЫ, ЕСЛИ НА ОБЩЕМ СОБРАНИИ</w:t>
      </w:r>
    </w:p>
    <w:p w:rsidR="00B82BB9" w:rsidRDefault="00B82BB9">
      <w:pPr>
        <w:pStyle w:val="ConsPlusTitle"/>
        <w:jc w:val="center"/>
        <w:rPr>
          <w:sz w:val="20"/>
          <w:szCs w:val="20"/>
        </w:rPr>
      </w:pPr>
      <w:r>
        <w:rPr>
          <w:sz w:val="20"/>
          <w:szCs w:val="20"/>
        </w:rPr>
        <w:t>СОБСТВЕННИКОВ ПОМЕЩЕНИЙ МНОГОКВАРТИРНОГО ДОМА</w:t>
      </w:r>
    </w:p>
    <w:p w:rsidR="00B82BB9" w:rsidRDefault="00B82BB9">
      <w:pPr>
        <w:pStyle w:val="ConsPlusTitle"/>
        <w:jc w:val="center"/>
        <w:rPr>
          <w:sz w:val="20"/>
          <w:szCs w:val="20"/>
        </w:rPr>
      </w:pPr>
      <w:r>
        <w:rPr>
          <w:sz w:val="20"/>
          <w:szCs w:val="20"/>
        </w:rPr>
        <w:t>В УСТАНОВЛЕННОМ ПОРЯДКЕ НЕ ПРИНЯТО РЕШЕНИЕ ОБ УСТАНОВЛЕНИИ</w:t>
      </w:r>
    </w:p>
    <w:p w:rsidR="00B82BB9" w:rsidRDefault="00B82BB9">
      <w:pPr>
        <w:pStyle w:val="ConsPlusTitle"/>
        <w:jc w:val="center"/>
        <w:rPr>
          <w:sz w:val="20"/>
          <w:szCs w:val="20"/>
        </w:rPr>
      </w:pPr>
      <w:r>
        <w:rPr>
          <w:sz w:val="20"/>
          <w:szCs w:val="20"/>
        </w:rPr>
        <w:t>РАЗМЕРА ПЛАТЫ ЗА СОДЕРЖАНИЕ И РЕМОНТ ЖИЛЫХ ПОМЕЩЕНИЙ,</w:t>
      </w:r>
    </w:p>
    <w:p w:rsidR="00B82BB9" w:rsidRDefault="00B82BB9">
      <w:pPr>
        <w:pStyle w:val="ConsPlusTitle"/>
        <w:jc w:val="center"/>
        <w:rPr>
          <w:sz w:val="20"/>
          <w:szCs w:val="20"/>
        </w:rPr>
      </w:pPr>
      <w:r>
        <w:rPr>
          <w:sz w:val="20"/>
          <w:szCs w:val="20"/>
        </w:rPr>
        <w:t>ЗА ИСКЛЮЧЕНИЕМ НАСЕЛЕНИЯ, ПРОЖИВАЮЩЕГО В ЖИЛЫХ ПОМЕЩЕНИЯХ,</w:t>
      </w:r>
    </w:p>
    <w:p w:rsidR="00B82BB9" w:rsidRDefault="00B82BB9">
      <w:pPr>
        <w:pStyle w:val="ConsPlusTitle"/>
        <w:jc w:val="center"/>
        <w:rPr>
          <w:sz w:val="20"/>
          <w:szCs w:val="20"/>
        </w:rPr>
      </w:pPr>
      <w:r>
        <w:rPr>
          <w:sz w:val="20"/>
          <w:szCs w:val="20"/>
        </w:rPr>
        <w:t>НАХОДЯЩИХСЯ В МУНИЦИПАЛЬНОЙ СОБСТВЕННОСТИ И СОБСТВЕННОСТИ</w:t>
      </w:r>
    </w:p>
    <w:p w:rsidR="00B82BB9" w:rsidRDefault="00B82BB9">
      <w:pPr>
        <w:pStyle w:val="ConsPlusTitle"/>
        <w:jc w:val="center"/>
        <w:rPr>
          <w:sz w:val="20"/>
          <w:szCs w:val="20"/>
        </w:rPr>
      </w:pPr>
      <w:r>
        <w:rPr>
          <w:sz w:val="20"/>
          <w:szCs w:val="20"/>
        </w:rPr>
        <w:t>ГРАЖДАН, НА ТЕРРИТОРИИ ТРОИЦКОГО И НОВОМОСКОВСКОГО</w:t>
      </w:r>
    </w:p>
    <w:p w:rsidR="00B82BB9" w:rsidRDefault="00B82BB9">
      <w:pPr>
        <w:pStyle w:val="ConsPlusTitle"/>
        <w:jc w:val="center"/>
        <w:rPr>
          <w:sz w:val="20"/>
          <w:szCs w:val="20"/>
        </w:rPr>
      </w:pPr>
      <w:r>
        <w:rPr>
          <w:sz w:val="20"/>
          <w:szCs w:val="20"/>
        </w:rPr>
        <w:t>АДМИНИСТРАТИВНЫХ ОКРУГОВ ГОРОДА МОСКВЫ</w:t>
      </w:r>
    </w:p>
    <w:p w:rsidR="00B82BB9" w:rsidRDefault="00B82BB9">
      <w:pPr>
        <w:pStyle w:val="ConsPlusTitle"/>
        <w:jc w:val="center"/>
        <w:rPr>
          <w:sz w:val="20"/>
          <w:szCs w:val="20"/>
        </w:rPr>
        <w:sectPr w:rsidR="00B82BB9" w:rsidSect="00B82BB9">
          <w:pgSz w:w="11905" w:h="16838"/>
          <w:pgMar w:top="567" w:right="567" w:bottom="567" w:left="567" w:header="720" w:footer="720" w:gutter="0"/>
          <w:cols w:space="720"/>
          <w:noEndnote/>
        </w:sectPr>
      </w:pP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20"/>
        <w:gridCol w:w="3240"/>
        <w:gridCol w:w="1800"/>
        <w:gridCol w:w="1800"/>
        <w:gridCol w:w="2280"/>
        <w:gridCol w:w="2520"/>
      </w:tblGrid>
      <w:tr w:rsidR="00B82BB9">
        <w:tblPrEx>
          <w:tblCellMar>
            <w:top w:w="0" w:type="dxa"/>
            <w:bottom w:w="0" w:type="dxa"/>
          </w:tblCellMar>
        </w:tblPrEx>
        <w:trPr>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324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Категории домов          </w:t>
            </w:r>
          </w:p>
        </w:tc>
        <w:tc>
          <w:tcPr>
            <w:tcW w:w="8400" w:type="dxa"/>
            <w:gridSpan w:val="4"/>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Цены за содержание и ремонт жилых помещений                      </w:t>
            </w:r>
          </w:p>
        </w:tc>
      </w:tr>
      <w:tr w:rsidR="00B82BB9">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32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3600" w:type="dxa"/>
            <w:gridSpan w:val="2"/>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в   </w:t>
            </w:r>
            <w:r>
              <w:rPr>
                <w:rFonts w:ascii="Courier New" w:hAnsi="Courier New" w:cs="Courier New"/>
                <w:sz w:val="20"/>
                <w:szCs w:val="20"/>
              </w:rPr>
              <w:br/>
              <w:t xml:space="preserve">пределах установленных     </w:t>
            </w:r>
            <w:r>
              <w:rPr>
                <w:rFonts w:ascii="Courier New" w:hAnsi="Courier New" w:cs="Courier New"/>
                <w:sz w:val="20"/>
                <w:szCs w:val="20"/>
              </w:rPr>
              <w:br/>
              <w:t>норм, для нанимателей жилых</w:t>
            </w:r>
            <w:r>
              <w:rPr>
                <w:rFonts w:ascii="Courier New" w:hAnsi="Courier New" w:cs="Courier New"/>
                <w:sz w:val="20"/>
                <w:szCs w:val="20"/>
              </w:rPr>
              <w:br/>
              <w:t>помещений, принадлежащих на</w:t>
            </w:r>
            <w:r>
              <w:rPr>
                <w:rFonts w:ascii="Courier New" w:hAnsi="Courier New" w:cs="Courier New"/>
                <w:sz w:val="20"/>
                <w:szCs w:val="20"/>
              </w:rPr>
              <w:br/>
              <w:t xml:space="preserve">праве собственности городу </w:t>
            </w:r>
            <w:r>
              <w:rPr>
                <w:rFonts w:ascii="Courier New" w:hAnsi="Courier New" w:cs="Courier New"/>
                <w:sz w:val="20"/>
                <w:szCs w:val="20"/>
              </w:rPr>
              <w:br/>
              <w:t xml:space="preserve">Москве, а также для        </w:t>
            </w:r>
            <w:r>
              <w:rPr>
                <w:rFonts w:ascii="Courier New" w:hAnsi="Courier New" w:cs="Courier New"/>
                <w:sz w:val="20"/>
                <w:szCs w:val="20"/>
              </w:rPr>
              <w:br/>
              <w:t xml:space="preserve">граждан - собственников    </w:t>
            </w:r>
            <w:r>
              <w:rPr>
                <w:rFonts w:ascii="Courier New" w:hAnsi="Courier New" w:cs="Courier New"/>
                <w:sz w:val="20"/>
                <w:szCs w:val="20"/>
              </w:rPr>
              <w:br/>
              <w:t xml:space="preserve">жилых помещений, имеющих   </w:t>
            </w:r>
            <w:r>
              <w:rPr>
                <w:rFonts w:ascii="Courier New" w:hAnsi="Courier New" w:cs="Courier New"/>
                <w:sz w:val="20"/>
                <w:szCs w:val="20"/>
              </w:rPr>
              <w:br/>
              <w:t xml:space="preserve">единственное жилье и       </w:t>
            </w:r>
            <w:r>
              <w:rPr>
                <w:rFonts w:ascii="Courier New" w:hAnsi="Courier New" w:cs="Courier New"/>
                <w:sz w:val="20"/>
                <w:szCs w:val="20"/>
              </w:rPr>
              <w:br/>
              <w:t>зарегистрированных в нем (в</w:t>
            </w:r>
            <w:r>
              <w:rPr>
                <w:rFonts w:ascii="Courier New" w:hAnsi="Courier New" w:cs="Courier New"/>
                <w:sz w:val="20"/>
                <w:szCs w:val="20"/>
              </w:rPr>
              <w:br/>
              <w:t xml:space="preserve">рублях за 1 кв. м общей    </w:t>
            </w:r>
            <w:r>
              <w:rPr>
                <w:rFonts w:ascii="Courier New" w:hAnsi="Courier New" w:cs="Courier New"/>
                <w:sz w:val="20"/>
                <w:szCs w:val="20"/>
              </w:rPr>
              <w:br/>
              <w:t xml:space="preserve">площади жилого помещения в </w:t>
            </w:r>
            <w:r>
              <w:rPr>
                <w:rFonts w:ascii="Courier New" w:hAnsi="Courier New" w:cs="Courier New"/>
                <w:sz w:val="20"/>
                <w:szCs w:val="20"/>
              </w:rPr>
              <w:br/>
              <w:t xml:space="preserve">месяц, с НДС)              </w:t>
            </w:r>
          </w:p>
        </w:tc>
        <w:tc>
          <w:tcPr>
            <w:tcW w:w="4800" w:type="dxa"/>
            <w:gridSpan w:val="2"/>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за площадь, занимаемую сверх         </w:t>
            </w:r>
            <w:r>
              <w:rPr>
                <w:rFonts w:ascii="Courier New" w:hAnsi="Courier New" w:cs="Courier New"/>
                <w:sz w:val="20"/>
                <w:szCs w:val="20"/>
              </w:rPr>
              <w:br/>
              <w:t xml:space="preserve">установленных норм, для нанимателей  </w:t>
            </w:r>
            <w:r>
              <w:rPr>
                <w:rFonts w:ascii="Courier New" w:hAnsi="Courier New" w:cs="Courier New"/>
                <w:sz w:val="20"/>
                <w:szCs w:val="20"/>
              </w:rPr>
              <w:br/>
              <w:t xml:space="preserve">жилых помещений, принадлежащих на    </w:t>
            </w:r>
            <w:r>
              <w:rPr>
                <w:rFonts w:ascii="Courier New" w:hAnsi="Courier New" w:cs="Courier New"/>
                <w:sz w:val="20"/>
                <w:szCs w:val="20"/>
              </w:rPr>
              <w:br/>
              <w:t xml:space="preserve">праве собственности городу Москве и  </w:t>
            </w:r>
            <w:r>
              <w:rPr>
                <w:rFonts w:ascii="Courier New" w:hAnsi="Courier New" w:cs="Courier New"/>
                <w:sz w:val="20"/>
                <w:szCs w:val="20"/>
              </w:rPr>
              <w:br/>
              <w:t xml:space="preserve">предоставленных по договору          </w:t>
            </w:r>
            <w:r>
              <w:rPr>
                <w:rFonts w:ascii="Courier New" w:hAnsi="Courier New" w:cs="Courier New"/>
                <w:sz w:val="20"/>
                <w:szCs w:val="20"/>
              </w:rPr>
              <w:br/>
              <w:t xml:space="preserve">социального найма или договору найма </w:t>
            </w:r>
            <w:r>
              <w:rPr>
                <w:rFonts w:ascii="Courier New" w:hAnsi="Courier New" w:cs="Courier New"/>
                <w:sz w:val="20"/>
                <w:szCs w:val="20"/>
              </w:rPr>
              <w:br/>
              <w:t>специализированного жилого помещения,</w:t>
            </w:r>
            <w:r>
              <w:rPr>
                <w:rFonts w:ascii="Courier New" w:hAnsi="Courier New" w:cs="Courier New"/>
                <w:sz w:val="20"/>
                <w:szCs w:val="20"/>
              </w:rPr>
              <w:br/>
              <w:t xml:space="preserve">и для граждан - собственников жилых  </w:t>
            </w:r>
            <w:r>
              <w:rPr>
                <w:rFonts w:ascii="Courier New" w:hAnsi="Courier New" w:cs="Courier New"/>
                <w:sz w:val="20"/>
                <w:szCs w:val="20"/>
              </w:rPr>
              <w:br/>
              <w:t>помещений, имеющих единственное жилое</w:t>
            </w:r>
            <w:r>
              <w:rPr>
                <w:rFonts w:ascii="Courier New" w:hAnsi="Courier New" w:cs="Courier New"/>
                <w:sz w:val="20"/>
                <w:szCs w:val="20"/>
              </w:rPr>
              <w:br/>
              <w:t>помещение и зарегистрированных в нем,</w:t>
            </w:r>
            <w:r>
              <w:rPr>
                <w:rFonts w:ascii="Courier New" w:hAnsi="Courier New" w:cs="Courier New"/>
                <w:sz w:val="20"/>
                <w:szCs w:val="20"/>
              </w:rPr>
              <w:br/>
              <w:t xml:space="preserve">граждан - собственников жилых        </w:t>
            </w:r>
            <w:r>
              <w:rPr>
                <w:rFonts w:ascii="Courier New" w:hAnsi="Courier New" w:cs="Courier New"/>
                <w:sz w:val="20"/>
                <w:szCs w:val="20"/>
              </w:rPr>
              <w:br/>
              <w:t xml:space="preserve">помещений, имеющих более одного      </w:t>
            </w:r>
            <w:r>
              <w:rPr>
                <w:rFonts w:ascii="Courier New" w:hAnsi="Courier New" w:cs="Courier New"/>
                <w:sz w:val="20"/>
                <w:szCs w:val="20"/>
              </w:rPr>
              <w:br/>
              <w:t xml:space="preserve">жилого помещения или не              </w:t>
            </w:r>
            <w:r>
              <w:rPr>
                <w:rFonts w:ascii="Courier New" w:hAnsi="Courier New" w:cs="Courier New"/>
                <w:sz w:val="20"/>
                <w:szCs w:val="20"/>
              </w:rPr>
              <w:br/>
              <w:t>зарегистрированных в нем, а также для</w:t>
            </w:r>
            <w:r>
              <w:rPr>
                <w:rFonts w:ascii="Courier New" w:hAnsi="Courier New" w:cs="Courier New"/>
                <w:sz w:val="20"/>
                <w:szCs w:val="20"/>
              </w:rPr>
              <w:br/>
              <w:t xml:space="preserve">граждан - нанимателей по договору    </w:t>
            </w:r>
            <w:r>
              <w:rPr>
                <w:rFonts w:ascii="Courier New" w:hAnsi="Courier New" w:cs="Courier New"/>
                <w:sz w:val="20"/>
                <w:szCs w:val="20"/>
              </w:rPr>
              <w:br/>
              <w:t xml:space="preserve">найма жилого помещения жилищного     </w:t>
            </w:r>
            <w:r>
              <w:rPr>
                <w:rFonts w:ascii="Courier New" w:hAnsi="Courier New" w:cs="Courier New"/>
                <w:sz w:val="20"/>
                <w:szCs w:val="20"/>
              </w:rPr>
              <w:br/>
              <w:t xml:space="preserve">фонда коммерческого использования (в </w:t>
            </w:r>
            <w:r>
              <w:rPr>
                <w:rFonts w:ascii="Courier New" w:hAnsi="Courier New" w:cs="Courier New"/>
                <w:sz w:val="20"/>
                <w:szCs w:val="20"/>
              </w:rPr>
              <w:br/>
              <w:t xml:space="preserve">рублях за 1 кв. м общей площади      </w:t>
            </w:r>
            <w:r>
              <w:rPr>
                <w:rFonts w:ascii="Courier New" w:hAnsi="Courier New" w:cs="Courier New"/>
                <w:sz w:val="20"/>
                <w:szCs w:val="20"/>
              </w:rPr>
              <w:br/>
              <w:t xml:space="preserve">жилого помещения в месяц, с НДС)     </w:t>
            </w:r>
          </w:p>
        </w:tc>
      </w:tr>
      <w:tr w:rsidR="00B82BB9">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32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расположенных</w:t>
            </w:r>
            <w:r>
              <w:rPr>
                <w:rFonts w:ascii="Courier New" w:hAnsi="Courier New" w:cs="Courier New"/>
                <w:sz w:val="20"/>
                <w:szCs w:val="20"/>
              </w:rPr>
              <w:br/>
              <w:t xml:space="preserve">на первом    </w:t>
            </w:r>
            <w:r>
              <w:rPr>
                <w:rFonts w:ascii="Courier New" w:hAnsi="Courier New" w:cs="Courier New"/>
                <w:sz w:val="20"/>
                <w:szCs w:val="20"/>
              </w:rPr>
              <w:br/>
              <w:t xml:space="preserve">этаже дома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на </w:t>
            </w:r>
            <w:r>
              <w:rPr>
                <w:rFonts w:ascii="Courier New" w:hAnsi="Courier New" w:cs="Courier New"/>
                <w:sz w:val="20"/>
                <w:szCs w:val="20"/>
              </w:rPr>
              <w:br/>
              <w:t xml:space="preserve">втором и         </w:t>
            </w:r>
            <w:r>
              <w:rPr>
                <w:rFonts w:ascii="Courier New" w:hAnsi="Courier New" w:cs="Courier New"/>
                <w:sz w:val="20"/>
                <w:szCs w:val="20"/>
              </w:rPr>
              <w:br/>
              <w:t xml:space="preserve">последующих      </w:t>
            </w:r>
            <w:r>
              <w:rPr>
                <w:rFonts w:ascii="Courier New" w:hAnsi="Courier New" w:cs="Courier New"/>
                <w:sz w:val="20"/>
                <w:szCs w:val="20"/>
              </w:rPr>
              <w:br/>
              <w:t xml:space="preserve">этажах дома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для жилых          </w:t>
            </w:r>
            <w:r>
              <w:rPr>
                <w:rFonts w:ascii="Courier New" w:hAnsi="Courier New" w:cs="Courier New"/>
                <w:sz w:val="20"/>
                <w:szCs w:val="20"/>
              </w:rPr>
              <w:br/>
              <w:t xml:space="preserve">помещений,         </w:t>
            </w:r>
            <w:r>
              <w:rPr>
                <w:rFonts w:ascii="Courier New" w:hAnsi="Courier New" w:cs="Courier New"/>
                <w:sz w:val="20"/>
                <w:szCs w:val="20"/>
              </w:rPr>
              <w:br/>
              <w:t xml:space="preserve">расположенных на   </w:t>
            </w:r>
            <w:r>
              <w:rPr>
                <w:rFonts w:ascii="Courier New" w:hAnsi="Courier New" w:cs="Courier New"/>
                <w:sz w:val="20"/>
                <w:szCs w:val="20"/>
              </w:rPr>
              <w:br/>
              <w:t xml:space="preserve">первом этаже дома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bookmarkStart w:id="14" w:name="Par577"/>
            <w:bookmarkEnd w:id="14"/>
            <w:r>
              <w:rPr>
                <w:rFonts w:ascii="Courier New" w:hAnsi="Courier New" w:cs="Courier New"/>
                <w:sz w:val="20"/>
                <w:szCs w:val="20"/>
              </w:rPr>
              <w:t xml:space="preserve">         6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Многоквартирные дома: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1.1.</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с лифтом и   </w:t>
            </w:r>
            <w:r>
              <w:rPr>
                <w:rFonts w:ascii="Courier New" w:hAnsi="Courier New" w:cs="Courier New"/>
                <w:sz w:val="20"/>
                <w:szCs w:val="20"/>
              </w:rPr>
              <w:br/>
              <w:t xml:space="preserve">мусоропроводом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15,52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13,52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24,53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21,78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1.2.</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удобствами, с лифтом, без</w:t>
            </w:r>
            <w:r>
              <w:rPr>
                <w:rFonts w:ascii="Courier New" w:hAnsi="Courier New" w:cs="Courier New"/>
                <w:sz w:val="20"/>
                <w:szCs w:val="20"/>
              </w:rPr>
              <w:br/>
              <w:t xml:space="preserve">мусоропровода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14,63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12,63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22,26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19,51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1.3.</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с </w:t>
            </w:r>
            <w:r>
              <w:rPr>
                <w:rFonts w:ascii="Courier New" w:hAnsi="Courier New" w:cs="Courier New"/>
                <w:sz w:val="20"/>
                <w:szCs w:val="20"/>
              </w:rPr>
              <w:br/>
              <w:t xml:space="preserve">мусоропроводом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13,52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13,52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21,78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21,78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1.4.</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w:t>
            </w:r>
            <w:r>
              <w:rPr>
                <w:rFonts w:ascii="Courier New" w:hAnsi="Courier New" w:cs="Courier New"/>
                <w:sz w:val="20"/>
                <w:szCs w:val="20"/>
              </w:rPr>
              <w:br/>
              <w:t xml:space="preserve">без мусоропровода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12,63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12,63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19,51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19,51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1.5.</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Жилые дома без одного или</w:t>
            </w:r>
            <w:r>
              <w:rPr>
                <w:rFonts w:ascii="Courier New" w:hAnsi="Courier New" w:cs="Courier New"/>
                <w:sz w:val="20"/>
                <w:szCs w:val="20"/>
              </w:rPr>
              <w:br/>
              <w:t>более видов удобств или с</w:t>
            </w:r>
            <w:r>
              <w:rPr>
                <w:rFonts w:ascii="Courier New" w:hAnsi="Courier New" w:cs="Courier New"/>
                <w:sz w:val="20"/>
                <w:szCs w:val="20"/>
              </w:rPr>
              <w:br/>
              <w:t xml:space="preserve">износом 60 процентов и   </w:t>
            </w:r>
            <w:r>
              <w:rPr>
                <w:rFonts w:ascii="Courier New" w:hAnsi="Courier New" w:cs="Courier New"/>
                <w:sz w:val="20"/>
                <w:szCs w:val="20"/>
              </w:rPr>
              <w:br/>
              <w:t xml:space="preserve">более, а также квартиры, </w:t>
            </w:r>
            <w:r>
              <w:rPr>
                <w:rFonts w:ascii="Courier New" w:hAnsi="Courier New" w:cs="Courier New"/>
                <w:sz w:val="20"/>
                <w:szCs w:val="20"/>
              </w:rPr>
              <w:br/>
            </w:r>
            <w:r>
              <w:rPr>
                <w:rFonts w:ascii="Courier New" w:hAnsi="Courier New" w:cs="Courier New"/>
                <w:sz w:val="20"/>
                <w:szCs w:val="20"/>
              </w:rPr>
              <w:lastRenderedPageBreak/>
              <w:t xml:space="preserve">признанные в             </w:t>
            </w:r>
            <w:r>
              <w:rPr>
                <w:rFonts w:ascii="Courier New" w:hAnsi="Courier New" w:cs="Courier New"/>
                <w:sz w:val="20"/>
                <w:szCs w:val="20"/>
              </w:rPr>
              <w:br/>
              <w:t xml:space="preserve">установленном порядке    </w:t>
            </w:r>
            <w:r>
              <w:rPr>
                <w:rFonts w:ascii="Courier New" w:hAnsi="Courier New" w:cs="Courier New"/>
                <w:sz w:val="20"/>
                <w:szCs w:val="20"/>
              </w:rPr>
              <w:br/>
              <w:t xml:space="preserve">непригодными для         </w:t>
            </w:r>
            <w:r>
              <w:rPr>
                <w:rFonts w:ascii="Courier New" w:hAnsi="Courier New" w:cs="Courier New"/>
                <w:sz w:val="20"/>
                <w:szCs w:val="20"/>
              </w:rPr>
              <w:br/>
              <w:t xml:space="preserve">проживания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lastRenderedPageBreak/>
              <w:t xml:space="preserve">     7,53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7,53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13,24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13,24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lastRenderedPageBreak/>
              <w:t xml:space="preserve">2.  </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Малоэтажные дома         </w:t>
            </w:r>
            <w:r>
              <w:rPr>
                <w:rFonts w:ascii="Courier New" w:hAnsi="Courier New" w:cs="Courier New"/>
                <w:sz w:val="20"/>
                <w:szCs w:val="20"/>
              </w:rPr>
              <w:br/>
              <w:t xml:space="preserve">жилищного фонда города   </w:t>
            </w:r>
            <w:r>
              <w:rPr>
                <w:rFonts w:ascii="Courier New" w:hAnsi="Courier New" w:cs="Courier New"/>
                <w:sz w:val="20"/>
                <w:szCs w:val="20"/>
              </w:rPr>
              <w:br/>
              <w:t xml:space="preserve">Москвы: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2.1.</w:t>
            </w:r>
          </w:p>
        </w:tc>
        <w:tc>
          <w:tcPr>
            <w:tcW w:w="32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w:t>
            </w:r>
            <w:r>
              <w:rPr>
                <w:rFonts w:ascii="Courier New" w:hAnsi="Courier New" w:cs="Courier New"/>
                <w:sz w:val="20"/>
                <w:szCs w:val="20"/>
              </w:rPr>
              <w:br/>
              <w:t xml:space="preserve">удобствами, без лифта и  </w:t>
            </w:r>
            <w:r>
              <w:rPr>
                <w:rFonts w:ascii="Courier New" w:hAnsi="Courier New" w:cs="Courier New"/>
                <w:sz w:val="20"/>
                <w:szCs w:val="20"/>
              </w:rPr>
              <w:br/>
              <w:t xml:space="preserve">мусоропровода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c>
          <w:tcPr>
            <w:tcW w:w="18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12,54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c>
          <w:tcPr>
            <w:tcW w:w="25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bl>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цены за содержание и ремонт жилых помещений для жилых домов без одного или более видов удобств или с износом 60 процентов и более,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 жилого помещения.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услуги по содержанию и ремонту жилых помещений с пользователей жилыми помещениями, проживающих в общежитиях с </w:t>
      </w:r>
      <w:proofErr w:type="spellStart"/>
      <w:r>
        <w:rPr>
          <w:rFonts w:ascii="Calibri" w:hAnsi="Calibri" w:cs="Calibri"/>
        </w:rPr>
        <w:t>покомнатным</w:t>
      </w:r>
      <w:proofErr w:type="spellEnd"/>
      <w:r>
        <w:rPr>
          <w:rFonts w:ascii="Calibri" w:hAnsi="Calibri" w:cs="Calibri"/>
        </w:rPr>
        <w:t xml:space="preserve">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B82BB9" w:rsidRDefault="00B82B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Справочно</w:t>
      </w:r>
      <w:proofErr w:type="spellEnd"/>
      <w:r>
        <w:rPr>
          <w:rFonts w:ascii="Calibri" w:hAnsi="Calibri" w:cs="Calibri"/>
        </w:rPr>
        <w:t>: площади летних помещений (застекленные и открытые лоджии, балконы, террасы) в оплачиваемую общую площадь квартиры не включаются.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цене для жилых помещений, расположенных на втором и последующих этажах дома.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расположении квартиры (этаже) принимается согласно экспликации на дом.</w:t>
      </w:r>
    </w:p>
    <w:p w:rsidR="00B82BB9" w:rsidRDefault="00B82BB9">
      <w:pPr>
        <w:widowControl w:val="0"/>
        <w:autoSpaceDE w:val="0"/>
        <w:autoSpaceDN w:val="0"/>
        <w:adjustRightInd w:val="0"/>
        <w:spacing w:after="0" w:line="240" w:lineRule="auto"/>
        <w:ind w:firstLine="540"/>
        <w:jc w:val="both"/>
        <w:rPr>
          <w:rFonts w:ascii="Calibri" w:hAnsi="Calibri" w:cs="Calibri"/>
        </w:rPr>
        <w:sectPr w:rsidR="00B82BB9" w:rsidSect="00B82BB9">
          <w:pgSz w:w="16838" w:h="11905"/>
          <w:pgMar w:top="567" w:right="567" w:bottom="567" w:left="567" w:header="720" w:footer="720" w:gutter="0"/>
          <w:cols w:space="720"/>
          <w:noEndnote/>
        </w:sect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Платежи в оплату услуг по содержанию и ремонту жилых помещений за площадь, занимаемую сверх установленных норм, взимаются по ценам за содержание и ремонт жилых помещений, установленным 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p>
    <w:p w:rsidR="00B82BB9" w:rsidRDefault="00B82BB9">
      <w:pPr>
        <w:widowControl w:val="0"/>
        <w:autoSpaceDE w:val="0"/>
        <w:autoSpaceDN w:val="0"/>
        <w:adjustRightInd w:val="0"/>
        <w:spacing w:after="0" w:line="240" w:lineRule="auto"/>
        <w:ind w:firstLine="540"/>
        <w:jc w:val="both"/>
        <w:rPr>
          <w:rFonts w:ascii="Calibri" w:hAnsi="Calibri" w:cs="Calibri"/>
        </w:rPr>
      </w:pPr>
      <w:bookmarkStart w:id="15" w:name="Par626"/>
      <w:bookmarkEnd w:id="15"/>
      <w:r>
        <w:rPr>
          <w:rFonts w:ascii="Calibri" w:hAnsi="Calibri" w:cs="Calibri"/>
        </w:rPr>
        <w:t>9. В указанных в настоящем постановлении случаях (</w:t>
      </w:r>
      <w:hyperlink w:anchor="Par19" w:history="1">
        <w:r>
          <w:rPr>
            <w:rFonts w:ascii="Calibri" w:hAnsi="Calibri" w:cs="Calibri"/>
            <w:color w:val="0000FF"/>
          </w:rPr>
          <w:t>пункты 1.2.3</w:t>
        </w:r>
      </w:hyperlink>
      <w:r>
        <w:rPr>
          <w:rFonts w:ascii="Calibri" w:hAnsi="Calibri" w:cs="Calibri"/>
        </w:rPr>
        <w:t xml:space="preserve"> и </w:t>
      </w:r>
      <w:hyperlink w:anchor="Par20" w:history="1">
        <w:r>
          <w:rPr>
            <w:rFonts w:ascii="Calibri" w:hAnsi="Calibri" w:cs="Calibri"/>
            <w:color w:val="0000FF"/>
          </w:rPr>
          <w:t>1.2.4</w:t>
        </w:r>
      </w:hyperlink>
      <w:r>
        <w:rPr>
          <w:rFonts w:ascii="Calibri" w:hAnsi="Calibri" w:cs="Calibri"/>
        </w:rPr>
        <w:t xml:space="preserve"> настоящего постановления) плата за услуги по содержанию и ремонту помещений с собственников жилых помещений, если они имеют более одного жилого помещения или не зарегистрированы в нем, а также с граждан - нанимателей жилых помещений по договору найма жилого помещения коммерческого использования взимается по ценам за содержание и ремонт жилых помещений за площадь, занимаемую сверх установленных норм, но не выше фактической стоимости. Аналогично взимается плата за услуги по содержанию и ремонту жилых помещений с граждан, зарегистрированных по месту пребывания (временная регистрация). Граждане, зарегистрированные в жилых помещениях, расположенных в границах территории города Москвы по состоянию на 30 июня 2012 г., и имеющие на присоединенных с 1 июля 2012 г. к городу Москве территориях жилой дом (часть жилого дома), оплачивают до 1 января 2014 г. услуги по содержанию и ремонту жилого помещения по ценам за содержание и ремонт жилых помещений за площадь, занимаемую в пределах установленных норм, в порядке, установленном Правительством Москвы. Граждане, имеющие в собственности на присоединенных территориях несколько жилых домов (частей жилых домов), оплачивают услуги по содержанию и ремонту жилого помещения по ценам за содержание и ремонт жилых помещений за площадь, занимаемую сверх установленных норм, но не выше фактической стоимости.</w:t>
      </w:r>
    </w:p>
    <w:p w:rsidR="00B82BB9" w:rsidRDefault="00B82BB9">
      <w:pPr>
        <w:widowControl w:val="0"/>
        <w:autoSpaceDE w:val="0"/>
        <w:autoSpaceDN w:val="0"/>
        <w:adjustRightInd w:val="0"/>
        <w:spacing w:after="0" w:line="240" w:lineRule="auto"/>
        <w:ind w:firstLine="540"/>
        <w:jc w:val="both"/>
        <w:rPr>
          <w:rFonts w:ascii="Calibri" w:hAnsi="Calibri" w:cs="Calibri"/>
        </w:rPr>
      </w:pPr>
      <w:bookmarkStart w:id="16" w:name="Par627"/>
      <w:bookmarkEnd w:id="16"/>
      <w:r>
        <w:rPr>
          <w:rFonts w:ascii="Calibri" w:hAnsi="Calibri" w:cs="Calibri"/>
        </w:rPr>
        <w:t>10. 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 общего имущества в многоквартирном доме (фактическая стоимость).</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платы за услуги по содержанию и ремонту жилых помещений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цены за содержание и ремонт жилых помещений не включены расходы по ремонту жилого помещения и внутриквартирного инженерного оборудования: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наниматели жилых помещений за счет собственных средств производят содержание, текущий ремонт жилого помещения и внутриквартирного инженерного оборудования;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собственники жилых помещений за счет собственных средств производят содержание, текущий и капитальный ремонт жилого помещения и внутриквартирного инженерного оборудования.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Цены, установленные по малоэтажным домам жилищного фонда, принадлежащего на праве собственности городу Москве,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w:t>
      </w:r>
      <w:hyperlink r:id="rId16" w:history="1">
        <w:r>
          <w:rPr>
            <w:rFonts w:ascii="Calibri" w:hAnsi="Calibri" w:cs="Calibri"/>
            <w:color w:val="0000FF"/>
          </w:rPr>
          <w:t>постановления</w:t>
        </w:r>
      </w:hyperlink>
      <w:r>
        <w:rPr>
          <w:rFonts w:ascii="Calibri" w:hAnsi="Calibri" w:cs="Calibri"/>
        </w:rPr>
        <w:t xml:space="preserve">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Цены за содержание и ремонт жилых помещений, указанные в </w:t>
      </w:r>
      <w:hyperlink w:anchor="Par577" w:history="1">
        <w:r>
          <w:rPr>
            <w:rFonts w:ascii="Calibri" w:hAnsi="Calibri" w:cs="Calibri"/>
            <w:color w:val="0000FF"/>
          </w:rPr>
          <w:t>графах 3</w:t>
        </w:r>
      </w:hyperlink>
      <w:r>
        <w:rPr>
          <w:rFonts w:ascii="Calibri" w:hAnsi="Calibri" w:cs="Calibri"/>
        </w:rPr>
        <w:t xml:space="preserve"> и </w:t>
      </w:r>
      <w:hyperlink w:anchor="Par577" w:history="1">
        <w:r>
          <w:rPr>
            <w:rFonts w:ascii="Calibri" w:hAnsi="Calibri" w:cs="Calibri"/>
            <w:color w:val="0000FF"/>
          </w:rPr>
          <w:t>4</w:t>
        </w:r>
      </w:hyperlink>
      <w:r>
        <w:rPr>
          <w:rFonts w:ascii="Calibri" w:hAnsi="Calibri" w:cs="Calibri"/>
        </w:rPr>
        <w:t xml:space="preserve"> настоящего приложения, являются льготными. 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льготным ценам за содержание и ремонт жилых помещений и фактически состоявшимися расходами на указанные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за счет средств бюджета города Москвы.</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и ремонт жилого помещения) и отопление (в тех случаях, когда в соответствии с нормативными правовыми актами меры социальной предоставляются в пределах социальной нормы площади жилого помещения) составляют:</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одиноко проживающего гражданина - 33 квадратных метра общей площади жилого помещения;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семьи, состоящей из двух человек, - 42 квадратных метра общей площади жилого помещения;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для семьи, состоящей из трех и более человек, - 18 квадратных метров общей площади жилого помещения на каждого члена семьи.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Установленные нормы площади жилого помещения для начисления платы за содержание и ремонт жилого помещения при применении регулируемых Правительством Москвы цен за содержание и ремонт жилого помещения для граждан - нанимателей жилых помещений, принадлежащих на праве собственности городу Москве, а также граждан - собственников жилых помещений в указанных в настоящем постановлении случаях (</w:t>
      </w:r>
      <w:hyperlink w:anchor="Par19" w:history="1">
        <w:r>
          <w:rPr>
            <w:rFonts w:ascii="Calibri" w:hAnsi="Calibri" w:cs="Calibri"/>
            <w:color w:val="0000FF"/>
          </w:rPr>
          <w:t>пункты 1.2.3</w:t>
        </w:r>
      </w:hyperlink>
      <w:r>
        <w:rPr>
          <w:rFonts w:ascii="Calibri" w:hAnsi="Calibri" w:cs="Calibri"/>
        </w:rPr>
        <w:t xml:space="preserve"> и </w:t>
      </w:r>
      <w:hyperlink w:anchor="Par20" w:history="1">
        <w:r>
          <w:rPr>
            <w:rFonts w:ascii="Calibri" w:hAnsi="Calibri" w:cs="Calibri"/>
            <w:color w:val="0000FF"/>
          </w:rPr>
          <w:t>1.2.4</w:t>
        </w:r>
      </w:hyperlink>
      <w:r>
        <w:rPr>
          <w:rFonts w:ascii="Calibri" w:hAnsi="Calibri" w:cs="Calibri"/>
        </w:rPr>
        <w:t xml:space="preserve"> настоящего постановления), имеющих единственное жилое помещение и зарегистрированных в нем,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пенсионеров;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одиноко проживающих инвалидов;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детей-сирот в возрасте до 18 лет за площадь, принадлежащую им на праве собственности;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семей, состоящих из пенсионеров и/или инвалидов и находящихся на их иждивении детей в возрасте до 16 лет;</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одиноких граждан, проживающих в коммунальных квартирах;</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оплачивающих услуги по содержанию и ремонту жилых помещений по фактической стоимости;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проживающих в аварийных домах или квартирах, признанных в установленном порядке непригодными для проживания;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граждан, имеющих право на дополнительную площадь, предоставленную им по состоянию здоровья, в пределах этой площади;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многодетных семей, проживающих в малоэтажных домах, находящихся в государственной собственности города Москвы;</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собственников жилых помещений, временно снятых с регистрационного учета в соответствии с правовыми актами Российской Федерации.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нормы не распространяются на граждан - собственников жилых помещений, имеющих более одного жилого помещения или не зарегистрированных в нем, оплачивающих услуги по содержанию и ремонту жилых помещений в порядке, предусмотренном </w:t>
      </w:r>
      <w:hyperlink w:anchor="Par626" w:history="1">
        <w:r>
          <w:rPr>
            <w:rFonts w:ascii="Calibri" w:hAnsi="Calibri" w:cs="Calibri"/>
            <w:color w:val="0000FF"/>
          </w:rPr>
          <w:t>пунктом 9</w:t>
        </w:r>
      </w:hyperlink>
      <w:r>
        <w:rPr>
          <w:rFonts w:ascii="Calibri" w:hAnsi="Calibri" w:cs="Calibri"/>
        </w:rPr>
        <w:t xml:space="preserve"> примечаний к настоящему приложению, а также в случаях, указанных в </w:t>
      </w:r>
      <w:hyperlink w:anchor="Par627" w:history="1">
        <w:r>
          <w:rPr>
            <w:rFonts w:ascii="Calibri" w:hAnsi="Calibri" w:cs="Calibri"/>
            <w:color w:val="0000FF"/>
          </w:rPr>
          <w:t>пункте 10</w:t>
        </w:r>
      </w:hyperlink>
      <w:r>
        <w:rPr>
          <w:rFonts w:ascii="Calibri" w:hAnsi="Calibri" w:cs="Calibri"/>
        </w:rPr>
        <w:t xml:space="preserve"> примечаний к настоящему приложению.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Цены за содержание и ремонт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9</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17" w:name="Par664"/>
      <w:bookmarkEnd w:id="17"/>
      <w:r>
        <w:rPr>
          <w:sz w:val="20"/>
          <w:szCs w:val="20"/>
        </w:rPr>
        <w:t>ЦЕНЫ</w:t>
      </w:r>
    </w:p>
    <w:p w:rsidR="00B82BB9" w:rsidRDefault="00B82BB9">
      <w:pPr>
        <w:pStyle w:val="ConsPlusTitle"/>
        <w:jc w:val="center"/>
        <w:rPr>
          <w:sz w:val="20"/>
          <w:szCs w:val="20"/>
        </w:rPr>
      </w:pPr>
      <w:r>
        <w:rPr>
          <w:sz w:val="20"/>
          <w:szCs w:val="20"/>
        </w:rPr>
        <w:t>НА СОДЕРЖАНИЕ И РЕМОНТ ЖИЛЫХ ПОМЕЩЕНИЙ ДЛЯ НАНИМАТЕЛЕЙ</w:t>
      </w:r>
    </w:p>
    <w:p w:rsidR="00B82BB9" w:rsidRDefault="00B82BB9">
      <w:pPr>
        <w:pStyle w:val="ConsPlusTitle"/>
        <w:jc w:val="center"/>
        <w:rPr>
          <w:sz w:val="20"/>
          <w:szCs w:val="20"/>
        </w:rPr>
      </w:pPr>
      <w:r>
        <w:rPr>
          <w:sz w:val="20"/>
          <w:szCs w:val="20"/>
        </w:rPr>
        <w:t>ЖИЛЫХ ПОМЕЩЕНИЙ, ПРИНАДЛЕЖАЩИХ НА ПРАВЕ СОБСТВЕННОСТИ ГОРОДУ</w:t>
      </w:r>
    </w:p>
    <w:p w:rsidR="00B82BB9" w:rsidRDefault="00B82BB9">
      <w:pPr>
        <w:pStyle w:val="ConsPlusTitle"/>
        <w:jc w:val="center"/>
        <w:rPr>
          <w:sz w:val="20"/>
          <w:szCs w:val="20"/>
        </w:rPr>
      </w:pPr>
      <w:r>
        <w:rPr>
          <w:sz w:val="20"/>
          <w:szCs w:val="20"/>
        </w:rPr>
        <w:t>МОСКВЕ И ПРЕДОСТАВЛЕННЫХ В ПОЛЬЗОВАНИЕ ПО ДОГОВОРУ НАЙМА</w:t>
      </w:r>
    </w:p>
    <w:p w:rsidR="00B82BB9" w:rsidRDefault="00B82BB9">
      <w:pPr>
        <w:pStyle w:val="ConsPlusTitle"/>
        <w:jc w:val="center"/>
        <w:rPr>
          <w:sz w:val="20"/>
          <w:szCs w:val="20"/>
        </w:rPr>
      </w:pPr>
      <w:r>
        <w:rPr>
          <w:sz w:val="20"/>
          <w:szCs w:val="20"/>
        </w:rPr>
        <w:t>ЖИЛОГО ПОМЕЩЕНИЯ В БЕЗДОТАЦИОННЫХ ДОМАХ ЖИЛИЩНОГО ФОНДА</w:t>
      </w:r>
    </w:p>
    <w:p w:rsidR="00B82BB9" w:rsidRDefault="00B82BB9">
      <w:pPr>
        <w:pStyle w:val="ConsPlusTitle"/>
        <w:jc w:val="center"/>
        <w:rPr>
          <w:sz w:val="20"/>
          <w:szCs w:val="20"/>
        </w:rPr>
      </w:pPr>
      <w:r>
        <w:rPr>
          <w:sz w:val="20"/>
          <w:szCs w:val="20"/>
        </w:rPr>
        <w:t>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600"/>
        <w:gridCol w:w="5040"/>
        <w:gridCol w:w="3600"/>
      </w:tblGrid>
      <w:tr w:rsidR="00B82BB9">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04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6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Цены за содержание и ремонт </w:t>
            </w:r>
            <w:r>
              <w:rPr>
                <w:rFonts w:ascii="Courier New" w:hAnsi="Courier New" w:cs="Courier New"/>
                <w:sz w:val="20"/>
                <w:szCs w:val="20"/>
              </w:rPr>
              <w:br/>
              <w:t>жилых помещений (в рублях за</w:t>
            </w:r>
            <w:r>
              <w:rPr>
                <w:rFonts w:ascii="Courier New" w:hAnsi="Courier New" w:cs="Courier New"/>
                <w:sz w:val="20"/>
                <w:szCs w:val="20"/>
              </w:rPr>
              <w:br/>
              <w:t>1 кв. м общей площади жилого</w:t>
            </w:r>
            <w:r>
              <w:rPr>
                <w:rFonts w:ascii="Courier New" w:hAnsi="Courier New" w:cs="Courier New"/>
                <w:sz w:val="20"/>
                <w:szCs w:val="20"/>
              </w:rPr>
              <w:br/>
              <w:t xml:space="preserve">помещения в месяц, с НДС)   </w:t>
            </w:r>
          </w:p>
        </w:tc>
      </w:tr>
      <w:tr w:rsidR="00B82BB9">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5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Жилые дома со всеми удобствами, с лифтом</w:t>
            </w:r>
            <w:r>
              <w:rPr>
                <w:rFonts w:ascii="Courier New" w:hAnsi="Courier New" w:cs="Courier New"/>
                <w:sz w:val="20"/>
                <w:szCs w:val="20"/>
              </w:rPr>
              <w:br/>
              <w:t xml:space="preserve">и мусоропроводом, расположенные на      </w:t>
            </w:r>
            <w:r>
              <w:rPr>
                <w:rFonts w:ascii="Courier New" w:hAnsi="Courier New" w:cs="Courier New"/>
                <w:sz w:val="20"/>
                <w:szCs w:val="20"/>
              </w:rPr>
              <w:br/>
              <w:t xml:space="preserve">территории города Москвы                </w:t>
            </w:r>
          </w:p>
        </w:tc>
        <w:tc>
          <w:tcPr>
            <w:tcW w:w="3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36,57            </w:t>
            </w:r>
          </w:p>
        </w:tc>
      </w:tr>
      <w:tr w:rsidR="00B82BB9">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5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Жилые дома со всеми удобствами, с лифтом</w:t>
            </w:r>
            <w:r>
              <w:rPr>
                <w:rFonts w:ascii="Courier New" w:hAnsi="Courier New" w:cs="Courier New"/>
                <w:sz w:val="20"/>
                <w:szCs w:val="20"/>
              </w:rPr>
              <w:br/>
              <w:t xml:space="preserve">и мусоропроводом, расположенные за      </w:t>
            </w:r>
            <w:r>
              <w:rPr>
                <w:rFonts w:ascii="Courier New" w:hAnsi="Courier New" w:cs="Courier New"/>
                <w:sz w:val="20"/>
                <w:szCs w:val="20"/>
              </w:rPr>
              <w:br/>
              <w:t xml:space="preserve">пределами территории города Москвы      </w:t>
            </w:r>
          </w:p>
        </w:tc>
        <w:tc>
          <w:tcPr>
            <w:tcW w:w="3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44,87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B82BB9" w:rsidRDefault="00B82B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Справочно</w:t>
      </w:r>
      <w:proofErr w:type="spellEnd"/>
      <w:r>
        <w:rPr>
          <w:rFonts w:ascii="Calibri" w:hAnsi="Calibri" w:cs="Calibri"/>
        </w:rPr>
        <w:t>: площади летних помещений (застекленные и открытые лоджии, балконы, террасы) в оплачиваемую общую площадь квартиры не включаются.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10</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18" w:name="Par703"/>
      <w:bookmarkEnd w:id="18"/>
      <w:r>
        <w:rPr>
          <w:sz w:val="20"/>
          <w:szCs w:val="20"/>
        </w:rPr>
        <w:t>ЦЕНЫ</w:t>
      </w:r>
    </w:p>
    <w:p w:rsidR="00B82BB9" w:rsidRDefault="00B82BB9">
      <w:pPr>
        <w:pStyle w:val="ConsPlusTitle"/>
        <w:jc w:val="center"/>
        <w:rPr>
          <w:sz w:val="20"/>
          <w:szCs w:val="20"/>
        </w:rPr>
      </w:pPr>
      <w:r>
        <w:rPr>
          <w:sz w:val="20"/>
          <w:szCs w:val="20"/>
        </w:rPr>
        <w:t>НА СОДЕРЖАНИЕ И РЕМОНТ ЖИЛЫХ ПОМЕЩЕНИЙ ДЛЯ НАНИМАТЕЛЕЙ</w:t>
      </w:r>
    </w:p>
    <w:p w:rsidR="00B82BB9" w:rsidRDefault="00B82BB9">
      <w:pPr>
        <w:pStyle w:val="ConsPlusTitle"/>
        <w:jc w:val="center"/>
        <w:rPr>
          <w:sz w:val="20"/>
          <w:szCs w:val="20"/>
        </w:rPr>
      </w:pPr>
      <w:r>
        <w:rPr>
          <w:sz w:val="20"/>
          <w:szCs w:val="20"/>
        </w:rPr>
        <w:t>ЖИЛЫХ ПОМЕЩЕНИЙ, ПРИНАДЛЕЖАЩИХ НА ПРАВЕ СОБСТВЕННОСТИ ГОРОДУ</w:t>
      </w:r>
    </w:p>
    <w:p w:rsidR="00B82BB9" w:rsidRDefault="00B82BB9">
      <w:pPr>
        <w:pStyle w:val="ConsPlusTitle"/>
        <w:jc w:val="center"/>
        <w:rPr>
          <w:sz w:val="20"/>
          <w:szCs w:val="20"/>
        </w:rPr>
      </w:pPr>
      <w:r>
        <w:rPr>
          <w:sz w:val="20"/>
          <w:szCs w:val="20"/>
        </w:rPr>
        <w:t>МОСКВЕ И ПРЕДОСТАВЛЕННЫХ В ПОЛЬЗОВАНИЕ ПО ДОГОВОРУ НАЙМА</w:t>
      </w:r>
    </w:p>
    <w:p w:rsidR="00B82BB9" w:rsidRDefault="00B82BB9">
      <w:pPr>
        <w:pStyle w:val="ConsPlusTitle"/>
        <w:jc w:val="center"/>
        <w:rPr>
          <w:sz w:val="20"/>
          <w:szCs w:val="20"/>
        </w:rPr>
      </w:pPr>
      <w:r>
        <w:rPr>
          <w:sz w:val="20"/>
          <w:szCs w:val="20"/>
        </w:rPr>
        <w:t>ЖИЛОГО ПОМЕЩЕНИЯ В БЕЗДОТАЦИОННЫХ ДОМАХ ЖИЛИЩНОГО ФОНДА</w:t>
      </w:r>
    </w:p>
    <w:p w:rsidR="00B82BB9" w:rsidRDefault="00B82BB9">
      <w:pPr>
        <w:pStyle w:val="ConsPlusTitle"/>
        <w:jc w:val="center"/>
        <w:rPr>
          <w:sz w:val="20"/>
          <w:szCs w:val="20"/>
        </w:rPr>
      </w:pPr>
      <w:r>
        <w:rPr>
          <w:sz w:val="20"/>
          <w:szCs w:val="20"/>
        </w:rPr>
        <w:t>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B82BB9">
        <w:tblPrEx>
          <w:tblCellMar>
            <w:top w:w="0" w:type="dxa"/>
            <w:bottom w:w="0" w:type="dxa"/>
          </w:tblCellMar>
        </w:tblPrEx>
        <w:trPr>
          <w:trHeight w:val="1200"/>
          <w:tblCellSpacing w:w="5" w:type="nil"/>
        </w:trPr>
        <w:tc>
          <w:tcPr>
            <w:tcW w:w="7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4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Категории многоквартирных домов            </w:t>
            </w:r>
          </w:p>
        </w:tc>
        <w:tc>
          <w:tcPr>
            <w:tcW w:w="31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Цены за содержание и    </w:t>
            </w:r>
            <w:r>
              <w:rPr>
                <w:rFonts w:ascii="Courier New" w:hAnsi="Courier New" w:cs="Courier New"/>
                <w:sz w:val="20"/>
                <w:szCs w:val="20"/>
              </w:rPr>
              <w:br/>
              <w:t xml:space="preserve">ремонт жилых помещений  </w:t>
            </w:r>
            <w:r>
              <w:rPr>
                <w:rFonts w:ascii="Courier New" w:hAnsi="Courier New" w:cs="Courier New"/>
                <w:sz w:val="20"/>
                <w:szCs w:val="20"/>
              </w:rPr>
              <w:br/>
              <w:t xml:space="preserve">(в рублях за 1 кв. м    </w:t>
            </w:r>
            <w:r>
              <w:rPr>
                <w:rFonts w:ascii="Courier New" w:hAnsi="Courier New" w:cs="Courier New"/>
                <w:sz w:val="20"/>
                <w:szCs w:val="20"/>
              </w:rPr>
              <w:br/>
              <w:t xml:space="preserve">общей площади жилого    </w:t>
            </w:r>
            <w:r>
              <w:rPr>
                <w:rFonts w:ascii="Courier New" w:hAnsi="Courier New" w:cs="Courier New"/>
                <w:sz w:val="20"/>
                <w:szCs w:val="20"/>
              </w:rPr>
              <w:br/>
              <w:t xml:space="preserve">помещения в месяц, с    </w:t>
            </w:r>
            <w:r>
              <w:rPr>
                <w:rFonts w:ascii="Courier New" w:hAnsi="Courier New" w:cs="Courier New"/>
                <w:sz w:val="20"/>
                <w:szCs w:val="20"/>
              </w:rPr>
              <w:br/>
              <w:t xml:space="preserve">НДС)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и </w:t>
            </w:r>
            <w:r>
              <w:rPr>
                <w:rFonts w:ascii="Courier New" w:hAnsi="Courier New" w:cs="Courier New"/>
                <w:sz w:val="20"/>
                <w:szCs w:val="20"/>
              </w:rPr>
              <w:br/>
              <w:t>мусоропроводом, расположенные на территории</w:t>
            </w:r>
            <w:r>
              <w:rPr>
                <w:rFonts w:ascii="Courier New" w:hAnsi="Courier New" w:cs="Courier New"/>
                <w:sz w:val="20"/>
                <w:szCs w:val="20"/>
              </w:rPr>
              <w:br/>
              <w:t xml:space="preserve">города Москвы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41,81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со всеми удобствами, с лифтом и </w:t>
            </w:r>
            <w:r>
              <w:rPr>
                <w:rFonts w:ascii="Courier New" w:hAnsi="Courier New" w:cs="Courier New"/>
                <w:sz w:val="20"/>
                <w:szCs w:val="20"/>
              </w:rPr>
              <w:br/>
              <w:t xml:space="preserve">мусоропроводом, расположенные за пределами </w:t>
            </w:r>
            <w:r>
              <w:rPr>
                <w:rFonts w:ascii="Courier New" w:hAnsi="Courier New" w:cs="Courier New"/>
                <w:sz w:val="20"/>
                <w:szCs w:val="20"/>
              </w:rPr>
              <w:br/>
              <w:t xml:space="preserve">территории города Москвы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50,40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Общая площадь жилого помещения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B82BB9" w:rsidRDefault="00B82B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Справочно</w:t>
      </w:r>
      <w:proofErr w:type="spellEnd"/>
      <w:r>
        <w:rPr>
          <w:rFonts w:ascii="Calibri" w:hAnsi="Calibri" w:cs="Calibri"/>
        </w:rPr>
        <w:t>: площади летних помещений (застекленные и открытые лоджии, балконы, террасы) в оплачиваемую общую площадь квартиры не включаются.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цены за содержание и ремонт жилых помещений не включены расходы по содержанию и ремонту жилого помещения и внутриквартирного инженерного оборудования - наниматели жилых помещений за счет собственных средств производят содержание и текущий ремонт жилого помещения, внутриквартирного инженерного оборудования.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Цены за содержание и ремонт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11</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19" w:name="Par744"/>
      <w:bookmarkEnd w:id="19"/>
      <w:r>
        <w:rPr>
          <w:sz w:val="20"/>
          <w:szCs w:val="20"/>
        </w:rPr>
        <w:t>ТАРИФЫ</w:t>
      </w:r>
    </w:p>
    <w:p w:rsidR="00B82BB9" w:rsidRDefault="00B82BB9">
      <w:pPr>
        <w:pStyle w:val="ConsPlusTitle"/>
        <w:jc w:val="center"/>
        <w:rPr>
          <w:sz w:val="20"/>
          <w:szCs w:val="20"/>
        </w:rPr>
      </w:pPr>
      <w:r>
        <w:rPr>
          <w:sz w:val="20"/>
          <w:szCs w:val="20"/>
        </w:rPr>
        <w:t>НА ХОЛОДНУЮ ВОДУ И ВОДООТВЕДЕНИЕ ДЛЯ НАСЕЛЕНИЯ ГОРОДА</w:t>
      </w:r>
    </w:p>
    <w:p w:rsidR="00B82BB9" w:rsidRDefault="00B82BB9">
      <w:pPr>
        <w:pStyle w:val="ConsPlusTitle"/>
        <w:jc w:val="center"/>
        <w:rPr>
          <w:sz w:val="20"/>
          <w:szCs w:val="20"/>
        </w:rPr>
      </w:pPr>
      <w:r>
        <w:rPr>
          <w:sz w:val="20"/>
          <w:szCs w:val="20"/>
        </w:rPr>
        <w:t>МОСКВЫ, ЗА ИСКЛЮЧЕНИЕМ НАСЕЛЕНИЯ, ПРОЖИВАЮЩЕГО НА ТЕРРИТОРИИ</w:t>
      </w:r>
    </w:p>
    <w:p w:rsidR="00B82BB9" w:rsidRDefault="00B82BB9">
      <w:pPr>
        <w:pStyle w:val="ConsPlusTitle"/>
        <w:jc w:val="center"/>
        <w:rPr>
          <w:sz w:val="20"/>
          <w:szCs w:val="20"/>
        </w:rPr>
      </w:pPr>
      <w:r>
        <w:rPr>
          <w:sz w:val="20"/>
          <w:szCs w:val="20"/>
        </w:rPr>
        <w:t>ТРОИЦКОГО И НОВОМОСКОВСКОГО АДМИНИСТРАТИВНЫХ ОКРУГОВ</w:t>
      </w:r>
    </w:p>
    <w:p w:rsidR="00B82BB9" w:rsidRDefault="00B82BB9">
      <w:pPr>
        <w:pStyle w:val="ConsPlusTitle"/>
        <w:jc w:val="center"/>
        <w:rPr>
          <w:sz w:val="20"/>
          <w:szCs w:val="20"/>
        </w:rPr>
      </w:pPr>
      <w:r>
        <w:rPr>
          <w:sz w:val="20"/>
          <w:szCs w:val="20"/>
        </w:rPr>
        <w:t>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20"/>
        <w:gridCol w:w="4440"/>
        <w:gridCol w:w="2040"/>
        <w:gridCol w:w="2160"/>
      </w:tblGrid>
      <w:tr w:rsidR="00B82BB9">
        <w:tblPrEx>
          <w:tblCellMar>
            <w:top w:w="0" w:type="dxa"/>
            <w:bottom w:w="0" w:type="dxa"/>
          </w:tblCellMar>
        </w:tblPrEx>
        <w:trPr>
          <w:trHeight w:val="40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444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4200" w:type="dxa"/>
            <w:gridSpan w:val="2"/>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Тарифы (руб./куб. м) с НДС      </w:t>
            </w:r>
          </w:p>
        </w:tc>
      </w:tr>
      <w:tr w:rsidR="00B82BB9">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4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МГУП "</w:t>
            </w:r>
            <w:proofErr w:type="spellStart"/>
            <w:r>
              <w:rPr>
                <w:rFonts w:ascii="Courier New" w:hAnsi="Courier New" w:cs="Courier New"/>
                <w:sz w:val="20"/>
                <w:szCs w:val="20"/>
              </w:rPr>
              <w:t>Мосводоканал</w:t>
            </w:r>
            <w:proofErr w:type="spellEnd"/>
            <w:r>
              <w:rPr>
                <w:rFonts w:ascii="Courier New" w:hAnsi="Courier New" w:cs="Courier New"/>
                <w:sz w:val="20"/>
                <w:szCs w:val="20"/>
              </w:rPr>
              <w:t xml:space="preserve">" (Московское    </w:t>
            </w:r>
            <w:r>
              <w:rPr>
                <w:rFonts w:ascii="Courier New" w:hAnsi="Courier New" w:cs="Courier New"/>
                <w:sz w:val="20"/>
                <w:szCs w:val="20"/>
              </w:rPr>
              <w:br/>
              <w:t xml:space="preserve">государственное унитарное          </w:t>
            </w:r>
            <w:r>
              <w:rPr>
                <w:rFonts w:ascii="Courier New" w:hAnsi="Courier New" w:cs="Courier New"/>
                <w:sz w:val="20"/>
                <w:szCs w:val="20"/>
              </w:rPr>
              <w:br/>
              <w:t>предприятие "</w:t>
            </w:r>
            <w:proofErr w:type="spellStart"/>
            <w:r>
              <w:rPr>
                <w:rFonts w:ascii="Courier New" w:hAnsi="Courier New" w:cs="Courier New"/>
                <w:sz w:val="20"/>
                <w:szCs w:val="20"/>
              </w:rPr>
              <w:t>Мосводоканал</w:t>
            </w:r>
            <w:proofErr w:type="spellEnd"/>
            <w:r>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26,75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19,00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20" w:name="Par773"/>
      <w:bookmarkEnd w:id="20"/>
      <w:r>
        <w:rPr>
          <w:sz w:val="20"/>
          <w:szCs w:val="20"/>
        </w:rPr>
        <w:t>ТАРИФЫ</w:t>
      </w:r>
    </w:p>
    <w:p w:rsidR="00B82BB9" w:rsidRDefault="00B82BB9">
      <w:pPr>
        <w:pStyle w:val="ConsPlusTitle"/>
        <w:jc w:val="center"/>
        <w:rPr>
          <w:sz w:val="20"/>
          <w:szCs w:val="20"/>
        </w:rPr>
      </w:pPr>
      <w:r>
        <w:rPr>
          <w:sz w:val="20"/>
          <w:szCs w:val="20"/>
        </w:rPr>
        <w:t>НА ХОЛОДНУЮ ВОДУ И ВОДООТВЕДЕНИЕ ДЛЯ НАСЕЛЕНИЯ ГОРОДА</w:t>
      </w:r>
    </w:p>
    <w:p w:rsidR="00B82BB9" w:rsidRDefault="00B82BB9">
      <w:pPr>
        <w:pStyle w:val="ConsPlusTitle"/>
        <w:jc w:val="center"/>
        <w:rPr>
          <w:sz w:val="20"/>
          <w:szCs w:val="20"/>
        </w:rPr>
      </w:pPr>
      <w:r>
        <w:rPr>
          <w:sz w:val="20"/>
          <w:szCs w:val="20"/>
        </w:rPr>
        <w:t>МОСКВЫ, ПРОЖИВАЮЩЕГО НА ТЕРРИТОРИИ ТРОИЦКОГО</w:t>
      </w:r>
    </w:p>
    <w:p w:rsidR="00B82BB9" w:rsidRDefault="00B82BB9">
      <w:pPr>
        <w:pStyle w:val="ConsPlusTitle"/>
        <w:jc w:val="center"/>
        <w:rPr>
          <w:sz w:val="20"/>
          <w:szCs w:val="20"/>
        </w:rPr>
      </w:pPr>
      <w:r>
        <w:rPr>
          <w:sz w:val="20"/>
          <w:szCs w:val="20"/>
        </w:rPr>
        <w:t>И НОВОМОСКОВСКОГО АДМИНИСТРАТИВНЫХ 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20"/>
        <w:gridCol w:w="4440"/>
        <w:gridCol w:w="2040"/>
        <w:gridCol w:w="2160"/>
      </w:tblGrid>
      <w:tr w:rsidR="00B82BB9">
        <w:tblPrEx>
          <w:tblCellMar>
            <w:top w:w="0" w:type="dxa"/>
            <w:bottom w:w="0" w:type="dxa"/>
          </w:tblCellMar>
        </w:tblPrEx>
        <w:trPr>
          <w:trHeight w:val="40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444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4200" w:type="dxa"/>
            <w:gridSpan w:val="2"/>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Тарифы (руб./куб. м) с НДС      </w:t>
            </w:r>
          </w:p>
        </w:tc>
      </w:tr>
      <w:tr w:rsidR="00B82BB9">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4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        </w:t>
            </w:r>
          </w:p>
        </w:tc>
      </w:tr>
      <w:tr w:rsidR="00B82BB9">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МГУП "</w:t>
            </w:r>
            <w:proofErr w:type="spellStart"/>
            <w:r>
              <w:rPr>
                <w:rFonts w:ascii="Courier New" w:hAnsi="Courier New" w:cs="Courier New"/>
                <w:sz w:val="20"/>
                <w:szCs w:val="20"/>
              </w:rPr>
              <w:t>Мосводоканал</w:t>
            </w:r>
            <w:proofErr w:type="spellEnd"/>
            <w:r>
              <w:rPr>
                <w:rFonts w:ascii="Courier New" w:hAnsi="Courier New" w:cs="Courier New"/>
                <w:sz w:val="20"/>
                <w:szCs w:val="20"/>
              </w:rPr>
              <w:t xml:space="preserve">" по системам    </w:t>
            </w:r>
            <w:r>
              <w:rPr>
                <w:rFonts w:ascii="Courier New" w:hAnsi="Courier New" w:cs="Courier New"/>
                <w:sz w:val="20"/>
                <w:szCs w:val="20"/>
              </w:rPr>
              <w:br/>
              <w:t xml:space="preserve">централизованного водоснабжения и  </w:t>
            </w:r>
            <w:r>
              <w:rPr>
                <w:rFonts w:ascii="Courier New" w:hAnsi="Courier New" w:cs="Courier New"/>
                <w:sz w:val="20"/>
                <w:szCs w:val="20"/>
              </w:rPr>
              <w:br/>
              <w:t xml:space="preserve">водоотведения на территории        </w:t>
            </w:r>
            <w:r>
              <w:rPr>
                <w:rFonts w:ascii="Courier New" w:hAnsi="Courier New" w:cs="Courier New"/>
                <w:sz w:val="20"/>
                <w:szCs w:val="20"/>
              </w:rPr>
              <w:br/>
              <w:t xml:space="preserve">поселений: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1.1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Городской округ Щербинка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15,71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19,08      </w:t>
            </w:r>
          </w:p>
        </w:tc>
      </w:tr>
      <w:tr w:rsidR="00B82BB9">
        <w:tblPrEx>
          <w:tblCellMar>
            <w:top w:w="0" w:type="dxa"/>
            <w:bottom w:w="0" w:type="dxa"/>
          </w:tblCellMar>
        </w:tblPrEx>
        <w:trPr>
          <w:trHeight w:val="10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1.2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Городское поселение Московский,    </w:t>
            </w:r>
            <w:r>
              <w:rPr>
                <w:rFonts w:ascii="Courier New" w:hAnsi="Courier New" w:cs="Courier New"/>
                <w:sz w:val="20"/>
                <w:szCs w:val="20"/>
              </w:rPr>
              <w:br/>
              <w:t xml:space="preserve">сельские поселения </w:t>
            </w:r>
            <w:proofErr w:type="spellStart"/>
            <w:r>
              <w:rPr>
                <w:rFonts w:ascii="Courier New" w:hAnsi="Courier New" w:cs="Courier New"/>
                <w:sz w:val="20"/>
                <w:szCs w:val="20"/>
              </w:rPr>
              <w:t>Внуковское</w:t>
            </w:r>
            <w:proofErr w:type="spellEnd"/>
            <w:r>
              <w:rPr>
                <w:rFonts w:ascii="Courier New" w:hAnsi="Courier New" w:cs="Courier New"/>
                <w:sz w:val="20"/>
                <w:szCs w:val="20"/>
              </w:rPr>
              <w:t xml:space="preserve">,     </w:t>
            </w:r>
            <w:r>
              <w:rPr>
                <w:rFonts w:ascii="Courier New" w:hAnsi="Courier New" w:cs="Courier New"/>
                <w:sz w:val="20"/>
                <w:szCs w:val="20"/>
              </w:rPr>
              <w:br/>
              <w:t xml:space="preserve">Воскресенское, </w:t>
            </w:r>
            <w:proofErr w:type="spellStart"/>
            <w:r>
              <w:rPr>
                <w:rFonts w:ascii="Courier New" w:hAnsi="Courier New" w:cs="Courier New"/>
                <w:sz w:val="20"/>
                <w:szCs w:val="20"/>
              </w:rPr>
              <w:t>Десеновское</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Мосрентген</w:t>
            </w:r>
            <w:proofErr w:type="spellEnd"/>
            <w:r>
              <w:rPr>
                <w:rFonts w:ascii="Courier New" w:hAnsi="Courier New" w:cs="Courier New"/>
                <w:sz w:val="20"/>
                <w:szCs w:val="20"/>
              </w:rPr>
              <w:t xml:space="preserve">, </w:t>
            </w:r>
            <w:proofErr w:type="spellStart"/>
            <w:r>
              <w:rPr>
                <w:rFonts w:ascii="Courier New" w:hAnsi="Courier New" w:cs="Courier New"/>
                <w:sz w:val="20"/>
                <w:szCs w:val="20"/>
              </w:rPr>
              <w:t>Сосенское</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Филимоновское</w:t>
            </w:r>
            <w:proofErr w:type="spellEnd"/>
            <w:r>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30,10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28,17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1.3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Сельские поселения </w:t>
            </w:r>
            <w:proofErr w:type="spellStart"/>
            <w:r>
              <w:rPr>
                <w:rFonts w:ascii="Courier New" w:hAnsi="Courier New" w:cs="Courier New"/>
                <w:sz w:val="20"/>
                <w:szCs w:val="20"/>
              </w:rPr>
              <w:t>Щаповское</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Кленовское</w:t>
            </w:r>
            <w:proofErr w:type="spellEnd"/>
            <w:r>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20,18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25,98      </w:t>
            </w:r>
          </w:p>
        </w:tc>
      </w:tr>
      <w:tr w:rsidR="00B82BB9">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1.4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Сельские поселения </w:t>
            </w:r>
            <w:proofErr w:type="spellStart"/>
            <w:r>
              <w:rPr>
                <w:rFonts w:ascii="Courier New" w:hAnsi="Courier New" w:cs="Courier New"/>
                <w:sz w:val="20"/>
                <w:szCs w:val="20"/>
              </w:rPr>
              <w:t>Вороновское</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(за исключением    </w:t>
            </w:r>
            <w:r>
              <w:rPr>
                <w:rFonts w:ascii="Courier New" w:hAnsi="Courier New" w:cs="Courier New"/>
                <w:sz w:val="20"/>
                <w:szCs w:val="20"/>
              </w:rPr>
              <w:br/>
              <w:t xml:space="preserve">поселка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Михайлово-Ярцевское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Роговское</w:t>
            </w:r>
            <w:proofErr w:type="spellEnd"/>
            <w:r>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16,50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27,67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1.5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Поселок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17,52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19,72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1.6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Сельское поселение </w:t>
            </w:r>
            <w:proofErr w:type="spellStart"/>
            <w:r>
              <w:rPr>
                <w:rFonts w:ascii="Courier New" w:hAnsi="Courier New" w:cs="Courier New"/>
                <w:sz w:val="20"/>
                <w:szCs w:val="20"/>
              </w:rPr>
              <w:t>Рязановское</w:t>
            </w:r>
            <w:proofErr w:type="spellEnd"/>
            <w:r>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15,12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19,97      </w:t>
            </w:r>
          </w:p>
        </w:tc>
      </w:tr>
      <w:tr w:rsidR="00B82BB9">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1.7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Городское поселение Киевский,      </w:t>
            </w:r>
            <w:r>
              <w:rPr>
                <w:rFonts w:ascii="Courier New" w:hAnsi="Courier New" w:cs="Courier New"/>
                <w:sz w:val="20"/>
                <w:szCs w:val="20"/>
              </w:rPr>
              <w:br/>
              <w:t xml:space="preserve">сельские поселения Первомайское,   </w:t>
            </w:r>
            <w:r>
              <w:rPr>
                <w:rFonts w:ascii="Courier New" w:hAnsi="Courier New" w:cs="Courier New"/>
                <w:sz w:val="20"/>
                <w:szCs w:val="20"/>
              </w:rPr>
              <w:br/>
            </w:r>
            <w:proofErr w:type="spellStart"/>
            <w:r>
              <w:rPr>
                <w:rFonts w:ascii="Courier New" w:hAnsi="Courier New" w:cs="Courier New"/>
                <w:sz w:val="20"/>
                <w:szCs w:val="20"/>
              </w:rPr>
              <w:t>Новофедоровское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Кокошкино</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Марушкинское</w:t>
            </w:r>
            <w:proofErr w:type="spellEnd"/>
            <w:r>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23,85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19,88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lastRenderedPageBreak/>
              <w:t xml:space="preserve">2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Дирекция эксплуатации "</w:t>
            </w:r>
            <w:proofErr w:type="spellStart"/>
            <w:r>
              <w:rPr>
                <w:rFonts w:ascii="Courier New" w:hAnsi="Courier New" w:cs="Courier New"/>
                <w:sz w:val="20"/>
                <w:szCs w:val="20"/>
              </w:rPr>
              <w:t>Переделкино</w:t>
            </w:r>
            <w:proofErr w:type="spellEnd"/>
            <w:r>
              <w:rPr>
                <w:rFonts w:ascii="Courier New" w:hAnsi="Courier New" w:cs="Courier New"/>
                <w:sz w:val="20"/>
                <w:szCs w:val="20"/>
              </w:rPr>
              <w:t>"</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20,07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3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r>
              <w:rPr>
                <w:rFonts w:ascii="Courier New" w:hAnsi="Courier New" w:cs="Courier New"/>
                <w:sz w:val="20"/>
                <w:szCs w:val="20"/>
              </w:rPr>
              <w:br/>
              <w:t xml:space="preserve">"Воскресенский" Управления делами  </w:t>
            </w:r>
            <w:r>
              <w:rPr>
                <w:rFonts w:ascii="Courier New" w:hAnsi="Courier New" w:cs="Courier New"/>
                <w:sz w:val="20"/>
                <w:szCs w:val="20"/>
              </w:rPr>
              <w:br/>
              <w:t xml:space="preserve">Президента Российской Федерации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15,76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4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ФГБУ "Дом отдыха "Архангельское"   </w:t>
            </w:r>
            <w:r>
              <w:rPr>
                <w:rFonts w:ascii="Courier New" w:hAnsi="Courier New" w:cs="Courier New"/>
                <w:sz w:val="20"/>
                <w:szCs w:val="20"/>
              </w:rPr>
              <w:br/>
              <w:t xml:space="preserve">Управления делами Президента       </w:t>
            </w:r>
            <w:r>
              <w:rPr>
                <w:rFonts w:ascii="Courier New" w:hAnsi="Courier New" w:cs="Courier New"/>
                <w:sz w:val="20"/>
                <w:szCs w:val="20"/>
              </w:rPr>
              <w:br/>
              <w:t xml:space="preserve">Российской Федерации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28,40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5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Филиал ООО "Газпром </w:t>
            </w:r>
            <w:proofErr w:type="spellStart"/>
            <w:r>
              <w:rPr>
                <w:rFonts w:ascii="Courier New" w:hAnsi="Courier New" w:cs="Courier New"/>
                <w:sz w:val="20"/>
                <w:szCs w:val="20"/>
              </w:rPr>
              <w:t>трансгаз</w:t>
            </w:r>
            <w:proofErr w:type="spellEnd"/>
            <w:r>
              <w:rPr>
                <w:rFonts w:ascii="Courier New" w:hAnsi="Courier New" w:cs="Courier New"/>
                <w:sz w:val="20"/>
                <w:szCs w:val="20"/>
              </w:rPr>
              <w:t xml:space="preserve">       </w:t>
            </w:r>
            <w:r>
              <w:rPr>
                <w:rFonts w:ascii="Courier New" w:hAnsi="Courier New" w:cs="Courier New"/>
                <w:sz w:val="20"/>
                <w:szCs w:val="20"/>
              </w:rPr>
              <w:br/>
              <w:t xml:space="preserve">Москва" Управление по эксплуатации </w:t>
            </w:r>
            <w:r>
              <w:rPr>
                <w:rFonts w:ascii="Courier New" w:hAnsi="Courier New" w:cs="Courier New"/>
                <w:sz w:val="20"/>
                <w:szCs w:val="20"/>
              </w:rPr>
              <w:br/>
              <w:t xml:space="preserve">делового центра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44,82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54,45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6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"Клинический санаторий         </w:t>
            </w:r>
            <w:r>
              <w:rPr>
                <w:rFonts w:ascii="Courier New" w:hAnsi="Courier New" w:cs="Courier New"/>
                <w:sz w:val="20"/>
                <w:szCs w:val="20"/>
              </w:rPr>
              <w:br/>
              <w:t>Главмосстроя "</w:t>
            </w:r>
            <w:proofErr w:type="spellStart"/>
            <w:r>
              <w:rPr>
                <w:rFonts w:ascii="Courier New" w:hAnsi="Courier New" w:cs="Courier New"/>
                <w:sz w:val="20"/>
                <w:szCs w:val="20"/>
              </w:rPr>
              <w:t>Валуево</w:t>
            </w:r>
            <w:proofErr w:type="spellEnd"/>
            <w:r>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32,26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25,82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7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ФГУП "Центр радиотехнического      </w:t>
            </w:r>
            <w:r>
              <w:rPr>
                <w:rFonts w:ascii="Courier New" w:hAnsi="Courier New" w:cs="Courier New"/>
                <w:sz w:val="20"/>
                <w:szCs w:val="20"/>
              </w:rPr>
              <w:br/>
              <w:t xml:space="preserve">оборудования и связи гражданской   </w:t>
            </w:r>
            <w:r>
              <w:rPr>
                <w:rFonts w:ascii="Courier New" w:hAnsi="Courier New" w:cs="Courier New"/>
                <w:sz w:val="20"/>
                <w:szCs w:val="20"/>
              </w:rPr>
              <w:br/>
              <w:t xml:space="preserve">авиации"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16,31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15,07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8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Марьинская</w:t>
            </w:r>
            <w:proofErr w:type="spellEnd"/>
            <w:r>
              <w:rPr>
                <w:rFonts w:ascii="Courier New" w:hAnsi="Courier New" w:cs="Courier New"/>
                <w:sz w:val="20"/>
                <w:szCs w:val="20"/>
              </w:rPr>
              <w:t xml:space="preserve"> птицефабрика"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16,50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29,65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9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ГБУ Психоневрологический интернат  </w:t>
            </w:r>
            <w:r>
              <w:rPr>
                <w:rFonts w:ascii="Courier New" w:hAnsi="Courier New" w:cs="Courier New"/>
                <w:sz w:val="20"/>
                <w:szCs w:val="20"/>
              </w:rPr>
              <w:br/>
              <w:t xml:space="preserve">N 5 Департамента социальной защиты </w:t>
            </w:r>
            <w:r>
              <w:rPr>
                <w:rFonts w:ascii="Courier New" w:hAnsi="Courier New" w:cs="Courier New"/>
                <w:sz w:val="20"/>
                <w:szCs w:val="20"/>
              </w:rPr>
              <w:br/>
              <w:t xml:space="preserve">населения города Москвы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14,29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22,13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10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Кузнецовский</w:t>
            </w:r>
            <w:proofErr w:type="spellEnd"/>
            <w:r>
              <w:rPr>
                <w:rFonts w:ascii="Courier New" w:hAnsi="Courier New" w:cs="Courier New"/>
                <w:sz w:val="20"/>
                <w:szCs w:val="20"/>
              </w:rPr>
              <w:t xml:space="preserve"> комбинат"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11,46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14,20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11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ФГУП племенной птицеводческий завод</w:t>
            </w:r>
            <w:r>
              <w:rPr>
                <w:rFonts w:ascii="Courier New" w:hAnsi="Courier New" w:cs="Courier New"/>
                <w:sz w:val="20"/>
                <w:szCs w:val="20"/>
              </w:rPr>
              <w:br/>
              <w:t>"</w:t>
            </w:r>
            <w:proofErr w:type="spellStart"/>
            <w:r>
              <w:rPr>
                <w:rFonts w:ascii="Courier New" w:hAnsi="Courier New" w:cs="Courier New"/>
                <w:sz w:val="20"/>
                <w:szCs w:val="20"/>
              </w:rPr>
              <w:t>Птичное</w:t>
            </w:r>
            <w:proofErr w:type="spellEnd"/>
            <w:r>
              <w:rPr>
                <w:rFonts w:ascii="Courier New" w:hAnsi="Courier New" w:cs="Courier New"/>
                <w:sz w:val="20"/>
                <w:szCs w:val="20"/>
              </w:rPr>
              <w:t xml:space="preserve">" Российской академии      </w:t>
            </w:r>
            <w:r>
              <w:rPr>
                <w:rFonts w:ascii="Courier New" w:hAnsi="Courier New" w:cs="Courier New"/>
                <w:sz w:val="20"/>
                <w:szCs w:val="20"/>
              </w:rPr>
              <w:br/>
              <w:t xml:space="preserve">сельскохозяйственных наук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21,12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12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ФБУ "Санаторий "Вороново"          </w:t>
            </w:r>
            <w:r>
              <w:rPr>
                <w:rFonts w:ascii="Courier New" w:hAnsi="Courier New" w:cs="Courier New"/>
                <w:sz w:val="20"/>
                <w:szCs w:val="20"/>
              </w:rPr>
              <w:br/>
              <w:t xml:space="preserve">Министерства экономического        </w:t>
            </w:r>
            <w:r>
              <w:rPr>
                <w:rFonts w:ascii="Courier New" w:hAnsi="Courier New" w:cs="Courier New"/>
                <w:sz w:val="20"/>
                <w:szCs w:val="20"/>
              </w:rPr>
              <w:br/>
              <w:t xml:space="preserve">развития Российской Федерации"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12,13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11,41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13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Оздоровительное объединение        </w:t>
            </w:r>
            <w:r>
              <w:rPr>
                <w:rFonts w:ascii="Courier New" w:hAnsi="Courier New" w:cs="Courier New"/>
                <w:sz w:val="20"/>
                <w:szCs w:val="20"/>
              </w:rPr>
              <w:br/>
              <w:t xml:space="preserve">"Солнечный городок" Банка России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33,37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30,13      </w:t>
            </w:r>
          </w:p>
        </w:tc>
      </w:tr>
      <w:tr w:rsidR="00B82BB9">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14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ГБУ СО МО "Центр                   </w:t>
            </w:r>
            <w:r>
              <w:rPr>
                <w:rFonts w:ascii="Courier New" w:hAnsi="Courier New" w:cs="Courier New"/>
                <w:sz w:val="20"/>
                <w:szCs w:val="20"/>
              </w:rPr>
              <w:br/>
              <w:t xml:space="preserve">социально-медицинской реабилитации </w:t>
            </w:r>
            <w:r>
              <w:rPr>
                <w:rFonts w:ascii="Courier New" w:hAnsi="Courier New" w:cs="Courier New"/>
                <w:sz w:val="20"/>
                <w:szCs w:val="20"/>
              </w:rPr>
              <w:br/>
              <w:t xml:space="preserve">инвалидов и ветеранов боевых       </w:t>
            </w:r>
            <w:r>
              <w:rPr>
                <w:rFonts w:ascii="Courier New" w:hAnsi="Courier New" w:cs="Courier New"/>
                <w:sz w:val="20"/>
                <w:szCs w:val="20"/>
              </w:rPr>
              <w:br/>
              <w:t>действий "</w:t>
            </w:r>
            <w:proofErr w:type="spellStart"/>
            <w:r>
              <w:rPr>
                <w:rFonts w:ascii="Courier New" w:hAnsi="Courier New" w:cs="Courier New"/>
                <w:sz w:val="20"/>
                <w:szCs w:val="20"/>
              </w:rPr>
              <w:t>Ясенки</w:t>
            </w:r>
            <w:proofErr w:type="spellEnd"/>
            <w:r>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10,83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42,85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15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Ридиос</w:t>
            </w:r>
            <w:proofErr w:type="spellEnd"/>
            <w:r>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14,12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25,55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16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Теплосервис</w:t>
            </w:r>
            <w:proofErr w:type="spellEnd"/>
            <w:r>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15,72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12,15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17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ЗАО "Санаторий "</w:t>
            </w:r>
            <w:proofErr w:type="spellStart"/>
            <w:r>
              <w:rPr>
                <w:rFonts w:ascii="Courier New" w:hAnsi="Courier New" w:cs="Courier New"/>
                <w:sz w:val="20"/>
                <w:szCs w:val="20"/>
              </w:rPr>
              <w:t>Ерино</w:t>
            </w:r>
            <w:proofErr w:type="spellEnd"/>
            <w:r>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9,49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18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ФГБУ "Объединенный санаторий и дом </w:t>
            </w:r>
            <w:r>
              <w:rPr>
                <w:rFonts w:ascii="Courier New" w:hAnsi="Courier New" w:cs="Courier New"/>
                <w:sz w:val="20"/>
                <w:szCs w:val="20"/>
              </w:rPr>
              <w:br/>
              <w:t xml:space="preserve">отдыха "Десна"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19,19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19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МУП "Водоканал" г. Троицка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19,08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21,84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20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Некоммерческое партнерство         </w:t>
            </w:r>
            <w:r>
              <w:rPr>
                <w:rFonts w:ascii="Courier New" w:hAnsi="Courier New" w:cs="Courier New"/>
                <w:sz w:val="20"/>
                <w:szCs w:val="20"/>
              </w:rPr>
              <w:br/>
              <w:t>"</w:t>
            </w:r>
            <w:proofErr w:type="spellStart"/>
            <w:r>
              <w:rPr>
                <w:rFonts w:ascii="Courier New" w:hAnsi="Courier New" w:cs="Courier New"/>
                <w:sz w:val="20"/>
                <w:szCs w:val="20"/>
              </w:rPr>
              <w:t>Коттеджный</w:t>
            </w:r>
            <w:proofErr w:type="spellEnd"/>
            <w:r>
              <w:rPr>
                <w:rFonts w:ascii="Courier New" w:hAnsi="Courier New" w:cs="Courier New"/>
                <w:sz w:val="20"/>
                <w:szCs w:val="20"/>
              </w:rPr>
              <w:t xml:space="preserve"> поселок "Городок К"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38,99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49,77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21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"Троицкая камвольная фабрика"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7,72      </w:t>
            </w:r>
          </w:p>
        </w:tc>
      </w:tr>
      <w:tr w:rsidR="00B82BB9">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22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ФКУ Федеральной миграционной службы</w:t>
            </w:r>
            <w:r>
              <w:rPr>
                <w:rFonts w:ascii="Courier New" w:hAnsi="Courier New" w:cs="Courier New"/>
                <w:sz w:val="20"/>
                <w:szCs w:val="20"/>
              </w:rPr>
              <w:br/>
              <w:t xml:space="preserve">"Центр медико-психологической      </w:t>
            </w:r>
            <w:r>
              <w:rPr>
                <w:rFonts w:ascii="Courier New" w:hAnsi="Courier New" w:cs="Courier New"/>
                <w:sz w:val="20"/>
                <w:szCs w:val="20"/>
              </w:rPr>
              <w:br/>
              <w:t xml:space="preserve">реабилитации вынужденных           </w:t>
            </w:r>
            <w:r>
              <w:rPr>
                <w:rFonts w:ascii="Courier New" w:hAnsi="Courier New" w:cs="Courier New"/>
                <w:sz w:val="20"/>
                <w:szCs w:val="20"/>
              </w:rPr>
              <w:br/>
              <w:t xml:space="preserve">переселенцев "Ватутинки-1"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16,65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22,96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23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ФГУ дом отдыха "Подмосковные       </w:t>
            </w:r>
            <w:r>
              <w:rPr>
                <w:rFonts w:ascii="Courier New" w:hAnsi="Courier New" w:cs="Courier New"/>
                <w:sz w:val="20"/>
                <w:szCs w:val="20"/>
              </w:rPr>
              <w:br/>
              <w:t xml:space="preserve">вечера" Федеральной службы         </w:t>
            </w:r>
            <w:r>
              <w:rPr>
                <w:rFonts w:ascii="Courier New" w:hAnsi="Courier New" w:cs="Courier New"/>
                <w:sz w:val="20"/>
                <w:szCs w:val="20"/>
              </w:rPr>
              <w:br/>
              <w:t xml:space="preserve">безопасности Российской Федерации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17,82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23,34      </w:t>
            </w:r>
          </w:p>
        </w:tc>
      </w:tr>
      <w:tr w:rsidR="00B82BB9">
        <w:tblPrEx>
          <w:tblCellMar>
            <w:top w:w="0" w:type="dxa"/>
            <w:bottom w:w="0" w:type="dxa"/>
          </w:tblCellMar>
        </w:tblPrEx>
        <w:trPr>
          <w:trHeight w:val="10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24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ГКУ здравоохранения города Москвы  </w:t>
            </w:r>
            <w:r>
              <w:rPr>
                <w:rFonts w:ascii="Courier New" w:hAnsi="Courier New" w:cs="Courier New"/>
                <w:sz w:val="20"/>
                <w:szCs w:val="20"/>
              </w:rPr>
              <w:br/>
              <w:t xml:space="preserve">"Детский кардиоревматологический   </w:t>
            </w:r>
            <w:r>
              <w:rPr>
                <w:rFonts w:ascii="Courier New" w:hAnsi="Courier New" w:cs="Courier New"/>
                <w:sz w:val="20"/>
                <w:szCs w:val="20"/>
              </w:rPr>
              <w:br/>
              <w:t xml:space="preserve">санаторий N 20 "Красная Пахра"     </w:t>
            </w:r>
            <w:r>
              <w:rPr>
                <w:rFonts w:ascii="Courier New" w:hAnsi="Courier New" w:cs="Courier New"/>
                <w:sz w:val="20"/>
                <w:szCs w:val="20"/>
              </w:rPr>
              <w:br/>
              <w:t>Департамента здравоохранения города</w:t>
            </w:r>
            <w:r>
              <w:rPr>
                <w:rFonts w:ascii="Courier New" w:hAnsi="Courier New" w:cs="Courier New"/>
                <w:sz w:val="20"/>
                <w:szCs w:val="20"/>
              </w:rPr>
              <w:br/>
              <w:t xml:space="preserve">Москвы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18,40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11,76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25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ЗАО "МЕГАСЕРВИС"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16,26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25,16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26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ООО "Производственно-техническое   </w:t>
            </w:r>
            <w:r>
              <w:rPr>
                <w:rFonts w:ascii="Courier New" w:hAnsi="Courier New" w:cs="Courier New"/>
                <w:sz w:val="20"/>
                <w:szCs w:val="20"/>
              </w:rPr>
              <w:br/>
              <w:t>объединение "</w:t>
            </w:r>
            <w:proofErr w:type="spellStart"/>
            <w:r>
              <w:rPr>
                <w:rFonts w:ascii="Courier New" w:hAnsi="Courier New" w:cs="Courier New"/>
                <w:sz w:val="20"/>
                <w:szCs w:val="20"/>
              </w:rPr>
              <w:t>Ватутинки</w:t>
            </w:r>
            <w:proofErr w:type="spellEnd"/>
            <w:r>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9,06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23,40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2BB9" w:rsidRDefault="00B82BB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Нумерация приложений дана в соответствии с официальным текстом документа.</w:t>
      </w:r>
    </w:p>
    <w:p w:rsidR="00B82BB9" w:rsidRDefault="00B82B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21" w:name="Par914"/>
      <w:bookmarkEnd w:id="21"/>
      <w:r>
        <w:rPr>
          <w:sz w:val="20"/>
          <w:szCs w:val="20"/>
        </w:rPr>
        <w:t>ТАРИФЫ</w:t>
      </w:r>
    </w:p>
    <w:p w:rsidR="00B82BB9" w:rsidRDefault="00B82BB9">
      <w:pPr>
        <w:pStyle w:val="ConsPlusTitle"/>
        <w:jc w:val="center"/>
        <w:rPr>
          <w:sz w:val="20"/>
          <w:szCs w:val="20"/>
        </w:rPr>
      </w:pPr>
      <w:r>
        <w:rPr>
          <w:sz w:val="20"/>
          <w:szCs w:val="20"/>
        </w:rPr>
        <w:t>НА ХОЛОДНУЮ ВОДУ И ВОДООТВЕДЕНИЕ ДЛЯ НАСЕЛЕНИЯ ГОРОДА</w:t>
      </w:r>
    </w:p>
    <w:p w:rsidR="00B82BB9" w:rsidRDefault="00B82BB9">
      <w:pPr>
        <w:pStyle w:val="ConsPlusTitle"/>
        <w:jc w:val="center"/>
        <w:rPr>
          <w:sz w:val="20"/>
          <w:szCs w:val="20"/>
        </w:rPr>
      </w:pPr>
      <w:r>
        <w:rPr>
          <w:sz w:val="20"/>
          <w:szCs w:val="20"/>
        </w:rPr>
        <w:t>МОСКВЫ, ЗА ИСКЛЮЧЕНИЕМ НАСЕЛЕНИЯ, ПРОЖИВАЮЩЕГО НА ТЕРРИТОРИИ</w:t>
      </w:r>
    </w:p>
    <w:p w:rsidR="00B82BB9" w:rsidRDefault="00B82BB9">
      <w:pPr>
        <w:pStyle w:val="ConsPlusTitle"/>
        <w:jc w:val="center"/>
        <w:rPr>
          <w:sz w:val="20"/>
          <w:szCs w:val="20"/>
        </w:rPr>
      </w:pPr>
      <w:r>
        <w:rPr>
          <w:sz w:val="20"/>
          <w:szCs w:val="20"/>
        </w:rPr>
        <w:t>ТРОИЦКОГО И НОВОМОСКОВСКОГО АДМИНИСТРАТИВНЫХ ОКРУГОВ</w:t>
      </w:r>
    </w:p>
    <w:p w:rsidR="00B82BB9" w:rsidRDefault="00B82BB9">
      <w:pPr>
        <w:pStyle w:val="ConsPlusTitle"/>
        <w:jc w:val="center"/>
        <w:rPr>
          <w:sz w:val="20"/>
          <w:szCs w:val="20"/>
        </w:rPr>
      </w:pPr>
      <w:r>
        <w:rPr>
          <w:sz w:val="20"/>
          <w:szCs w:val="20"/>
        </w:rPr>
        <w:t>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20"/>
        <w:gridCol w:w="4440"/>
        <w:gridCol w:w="2040"/>
        <w:gridCol w:w="2160"/>
      </w:tblGrid>
      <w:tr w:rsidR="00B82BB9">
        <w:tblPrEx>
          <w:tblCellMar>
            <w:top w:w="0" w:type="dxa"/>
            <w:bottom w:w="0" w:type="dxa"/>
          </w:tblCellMar>
        </w:tblPrEx>
        <w:trPr>
          <w:trHeight w:val="40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4440" w:type="dxa"/>
            <w:vMerge w:val="restart"/>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4200" w:type="dxa"/>
            <w:gridSpan w:val="2"/>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Тарифы (руб./куб. м) с НДС      </w:t>
            </w:r>
          </w:p>
        </w:tc>
      </w:tr>
      <w:tr w:rsidR="00B82BB9">
        <w:tblPrEx>
          <w:tblCellMar>
            <w:top w:w="0" w:type="dxa"/>
            <w:bottom w:w="0" w:type="dxa"/>
          </w:tblCellMar>
        </w:tblPrEx>
        <w:trPr>
          <w:tblCellSpacing w:w="5" w:type="nil"/>
        </w:trPr>
        <w:tc>
          <w:tcPr>
            <w:tcW w:w="72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4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холодная вода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водоотведение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44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МГУП "</w:t>
            </w:r>
            <w:proofErr w:type="spellStart"/>
            <w:r>
              <w:rPr>
                <w:rFonts w:ascii="Courier New" w:hAnsi="Courier New" w:cs="Courier New"/>
                <w:sz w:val="20"/>
                <w:szCs w:val="20"/>
              </w:rPr>
              <w:t>Мосводоканал</w:t>
            </w:r>
            <w:proofErr w:type="spellEnd"/>
            <w:r>
              <w:rPr>
                <w:rFonts w:ascii="Courier New" w:hAnsi="Courier New" w:cs="Courier New"/>
                <w:sz w:val="20"/>
                <w:szCs w:val="20"/>
              </w:rPr>
              <w:t xml:space="preserve">"                </w:t>
            </w:r>
          </w:p>
        </w:tc>
        <w:tc>
          <w:tcPr>
            <w:tcW w:w="20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28,40     </w:t>
            </w:r>
          </w:p>
        </w:tc>
        <w:tc>
          <w:tcPr>
            <w:tcW w:w="21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20,15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14</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22" w:name="Par941"/>
      <w:bookmarkEnd w:id="22"/>
      <w:r>
        <w:rPr>
          <w:sz w:val="20"/>
          <w:szCs w:val="20"/>
        </w:rPr>
        <w:t>ТАРИФЫ</w:t>
      </w:r>
    </w:p>
    <w:p w:rsidR="00B82BB9" w:rsidRDefault="00B82BB9">
      <w:pPr>
        <w:pStyle w:val="ConsPlusTitle"/>
        <w:jc w:val="center"/>
        <w:rPr>
          <w:sz w:val="20"/>
          <w:szCs w:val="20"/>
        </w:rPr>
      </w:pPr>
      <w:r>
        <w:rPr>
          <w:sz w:val="20"/>
          <w:szCs w:val="20"/>
        </w:rPr>
        <w:t>НА ХОЛОДНУЮ ВОДУ И ВОДООТВЕДЕНИЕ ДЛЯ НАСЕЛЕНИЯ ГОРОДА</w:t>
      </w:r>
    </w:p>
    <w:p w:rsidR="00B82BB9" w:rsidRDefault="00B82BB9">
      <w:pPr>
        <w:pStyle w:val="ConsPlusTitle"/>
        <w:jc w:val="center"/>
        <w:rPr>
          <w:sz w:val="20"/>
          <w:szCs w:val="20"/>
        </w:rPr>
      </w:pPr>
      <w:r>
        <w:rPr>
          <w:sz w:val="20"/>
          <w:szCs w:val="20"/>
        </w:rPr>
        <w:t>МОСКВЫ, ПРОЖИВАЮЩЕГО НА ТЕРРИТОРИИ ТРОИЦКОГО</w:t>
      </w:r>
    </w:p>
    <w:p w:rsidR="00B82BB9" w:rsidRDefault="00B82BB9">
      <w:pPr>
        <w:pStyle w:val="ConsPlusTitle"/>
        <w:jc w:val="center"/>
        <w:rPr>
          <w:sz w:val="20"/>
          <w:szCs w:val="20"/>
        </w:rPr>
      </w:pPr>
      <w:r>
        <w:rPr>
          <w:sz w:val="20"/>
          <w:szCs w:val="20"/>
        </w:rPr>
        <w:t>И НОВОМОСКОВСКОГО АДМИНИСТРАТИВНЫХ 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600"/>
        <w:gridCol w:w="4400"/>
        <w:gridCol w:w="1700"/>
        <w:gridCol w:w="1600"/>
      </w:tblGrid>
      <w:tr w:rsidR="00B82BB9" w:rsidRPr="00B82BB9">
        <w:tblPrEx>
          <w:tblCellMar>
            <w:top w:w="0" w:type="dxa"/>
            <w:bottom w:w="0" w:type="dxa"/>
          </w:tblCellMar>
        </w:tblPrEx>
        <w:trPr>
          <w:trHeight w:val="32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N   </w:t>
            </w:r>
            <w:r w:rsidRPr="00B82BB9">
              <w:rPr>
                <w:rFonts w:ascii="Courier New" w:hAnsi="Courier New" w:cs="Courier New"/>
                <w:sz w:val="20"/>
                <w:szCs w:val="20"/>
              </w:rPr>
              <w:br/>
            </w:r>
            <w:proofErr w:type="spellStart"/>
            <w:r w:rsidRPr="00B82BB9">
              <w:rPr>
                <w:rFonts w:ascii="Courier New" w:hAnsi="Courier New" w:cs="Courier New"/>
                <w:sz w:val="20"/>
                <w:szCs w:val="20"/>
              </w:rPr>
              <w:t>п</w:t>
            </w:r>
            <w:proofErr w:type="spellEnd"/>
            <w:r w:rsidRPr="00B82BB9">
              <w:rPr>
                <w:rFonts w:ascii="Courier New" w:hAnsi="Courier New" w:cs="Courier New"/>
                <w:sz w:val="20"/>
                <w:szCs w:val="20"/>
              </w:rPr>
              <w:t>/</w:t>
            </w:r>
            <w:proofErr w:type="spellStart"/>
            <w:r w:rsidRPr="00B82BB9">
              <w:rPr>
                <w:rFonts w:ascii="Courier New" w:hAnsi="Courier New" w:cs="Courier New"/>
                <w:sz w:val="20"/>
                <w:szCs w:val="20"/>
              </w:rPr>
              <w:t>п</w:t>
            </w:r>
            <w:proofErr w:type="spellEnd"/>
            <w:r w:rsidRPr="00B82BB9">
              <w:rPr>
                <w:rFonts w:ascii="Courier New" w:hAnsi="Courier New" w:cs="Courier New"/>
                <w:sz w:val="20"/>
                <w:szCs w:val="20"/>
              </w:rPr>
              <w:t xml:space="preserve"> </w:t>
            </w:r>
          </w:p>
        </w:tc>
        <w:tc>
          <w:tcPr>
            <w:tcW w:w="4400" w:type="dxa"/>
            <w:vMerge w:val="restart"/>
            <w:tcBorders>
              <w:top w:val="single" w:sz="4" w:space="0" w:color="auto"/>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Наименование организации                  </w:t>
            </w:r>
          </w:p>
        </w:tc>
        <w:tc>
          <w:tcPr>
            <w:tcW w:w="3300" w:type="dxa"/>
            <w:gridSpan w:val="2"/>
            <w:tcBorders>
              <w:top w:val="single" w:sz="4" w:space="0" w:color="auto"/>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Тарифы (руб./куб. м) с НДС    </w:t>
            </w:r>
          </w:p>
        </w:tc>
      </w:tr>
      <w:tr w:rsidR="00B82BB9" w:rsidRPr="00B82BB9">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p>
        </w:tc>
        <w:tc>
          <w:tcPr>
            <w:tcW w:w="4400" w:type="dxa"/>
            <w:vMerge/>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холодная вода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водоотведение </w:t>
            </w:r>
          </w:p>
        </w:tc>
      </w:tr>
      <w:tr w:rsidR="00B82BB9" w:rsidRPr="00B82BB9">
        <w:tblPrEx>
          <w:tblCellMar>
            <w:top w:w="0" w:type="dxa"/>
            <w:bottom w:w="0" w:type="dxa"/>
          </w:tblCellMar>
        </w:tblPrEx>
        <w:trPr>
          <w:trHeight w:val="48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МГУП "</w:t>
            </w:r>
            <w:proofErr w:type="spellStart"/>
            <w:r w:rsidRPr="00B82BB9">
              <w:rPr>
                <w:rFonts w:ascii="Courier New" w:hAnsi="Courier New" w:cs="Courier New"/>
                <w:sz w:val="20"/>
                <w:szCs w:val="20"/>
              </w:rPr>
              <w:t>Мосводоканал</w:t>
            </w:r>
            <w:proofErr w:type="spellEnd"/>
            <w:r w:rsidRPr="00B82BB9">
              <w:rPr>
                <w:rFonts w:ascii="Courier New" w:hAnsi="Courier New" w:cs="Courier New"/>
                <w:sz w:val="20"/>
                <w:szCs w:val="20"/>
              </w:rPr>
              <w:t xml:space="preserve">" по системам           </w:t>
            </w:r>
            <w:r w:rsidRPr="00B82BB9">
              <w:rPr>
                <w:rFonts w:ascii="Courier New" w:hAnsi="Courier New" w:cs="Courier New"/>
                <w:sz w:val="20"/>
                <w:szCs w:val="20"/>
              </w:rPr>
              <w:br/>
              <w:t xml:space="preserve">централизованного водоснабжения и         </w:t>
            </w:r>
            <w:r w:rsidRPr="00B82BB9">
              <w:rPr>
                <w:rFonts w:ascii="Courier New" w:hAnsi="Courier New" w:cs="Courier New"/>
                <w:sz w:val="20"/>
                <w:szCs w:val="20"/>
              </w:rPr>
              <w:br/>
              <w:t xml:space="preserve">водоотведения на территории поселений: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p>
        </w:tc>
      </w:tr>
      <w:tr w:rsidR="00B82BB9" w:rsidRP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1.1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Городской округ Щербинка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16,84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20,45     </w:t>
            </w:r>
          </w:p>
        </w:tc>
      </w:tr>
      <w:tr w:rsidR="00B82BB9" w:rsidRPr="00B82BB9">
        <w:tblPrEx>
          <w:tblCellMar>
            <w:top w:w="0" w:type="dxa"/>
            <w:bottom w:w="0" w:type="dxa"/>
          </w:tblCellMar>
        </w:tblPrEx>
        <w:trPr>
          <w:trHeight w:val="64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1.2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Городское поселение Московский, сельские  </w:t>
            </w:r>
            <w:r w:rsidRPr="00B82BB9">
              <w:rPr>
                <w:rFonts w:ascii="Courier New" w:hAnsi="Courier New" w:cs="Courier New"/>
                <w:sz w:val="20"/>
                <w:szCs w:val="20"/>
              </w:rPr>
              <w:br/>
              <w:t xml:space="preserve">поселения </w:t>
            </w:r>
            <w:proofErr w:type="spellStart"/>
            <w:r w:rsidRPr="00B82BB9">
              <w:rPr>
                <w:rFonts w:ascii="Courier New" w:hAnsi="Courier New" w:cs="Courier New"/>
                <w:sz w:val="20"/>
                <w:szCs w:val="20"/>
              </w:rPr>
              <w:t>Внуковское</w:t>
            </w:r>
            <w:proofErr w:type="spellEnd"/>
            <w:r w:rsidRPr="00B82BB9">
              <w:rPr>
                <w:rFonts w:ascii="Courier New" w:hAnsi="Courier New" w:cs="Courier New"/>
                <w:sz w:val="20"/>
                <w:szCs w:val="20"/>
              </w:rPr>
              <w:t xml:space="preserve">, Воскресенское,      </w:t>
            </w:r>
            <w:r w:rsidRPr="00B82BB9">
              <w:rPr>
                <w:rFonts w:ascii="Courier New" w:hAnsi="Courier New" w:cs="Courier New"/>
                <w:sz w:val="20"/>
                <w:szCs w:val="20"/>
              </w:rPr>
              <w:br/>
            </w:r>
            <w:proofErr w:type="spellStart"/>
            <w:r w:rsidRPr="00B82BB9">
              <w:rPr>
                <w:rFonts w:ascii="Courier New" w:hAnsi="Courier New" w:cs="Courier New"/>
                <w:sz w:val="20"/>
                <w:szCs w:val="20"/>
              </w:rPr>
              <w:t>Десеновское</w:t>
            </w:r>
            <w:proofErr w:type="spellEnd"/>
            <w:r w:rsidRPr="00B82BB9">
              <w:rPr>
                <w:rFonts w:ascii="Courier New" w:hAnsi="Courier New" w:cs="Courier New"/>
                <w:sz w:val="20"/>
                <w:szCs w:val="20"/>
              </w:rPr>
              <w:t xml:space="preserve">, </w:t>
            </w:r>
            <w:proofErr w:type="spellStart"/>
            <w:r w:rsidRPr="00B82BB9">
              <w:rPr>
                <w:rFonts w:ascii="Courier New" w:hAnsi="Courier New" w:cs="Courier New"/>
                <w:sz w:val="20"/>
                <w:szCs w:val="20"/>
              </w:rPr>
              <w:t>Мосрентген</w:t>
            </w:r>
            <w:proofErr w:type="spellEnd"/>
            <w:r w:rsidRPr="00B82BB9">
              <w:rPr>
                <w:rFonts w:ascii="Courier New" w:hAnsi="Courier New" w:cs="Courier New"/>
                <w:sz w:val="20"/>
                <w:szCs w:val="20"/>
              </w:rPr>
              <w:t xml:space="preserve">, </w:t>
            </w:r>
            <w:proofErr w:type="spellStart"/>
            <w:r w:rsidRPr="00B82BB9">
              <w:rPr>
                <w:rFonts w:ascii="Courier New" w:hAnsi="Courier New" w:cs="Courier New"/>
                <w:sz w:val="20"/>
                <w:szCs w:val="20"/>
              </w:rPr>
              <w:t>Сосенское</w:t>
            </w:r>
            <w:proofErr w:type="spellEnd"/>
            <w:r w:rsidRPr="00B82BB9">
              <w:rPr>
                <w:rFonts w:ascii="Courier New" w:hAnsi="Courier New" w:cs="Courier New"/>
                <w:sz w:val="20"/>
                <w:szCs w:val="20"/>
              </w:rPr>
              <w:t xml:space="preserve">,       </w:t>
            </w:r>
            <w:r w:rsidRPr="00B82BB9">
              <w:rPr>
                <w:rFonts w:ascii="Courier New" w:hAnsi="Courier New" w:cs="Courier New"/>
                <w:sz w:val="20"/>
                <w:szCs w:val="20"/>
              </w:rPr>
              <w:br/>
            </w:r>
            <w:proofErr w:type="spellStart"/>
            <w:r w:rsidRPr="00B82BB9">
              <w:rPr>
                <w:rFonts w:ascii="Courier New" w:hAnsi="Courier New" w:cs="Courier New"/>
                <w:sz w:val="20"/>
                <w:szCs w:val="20"/>
              </w:rPr>
              <w:t>Филимоновское</w:t>
            </w:r>
            <w:proofErr w:type="spellEnd"/>
            <w:r w:rsidRPr="00B82BB9">
              <w:rPr>
                <w:rFonts w:ascii="Courier New" w:hAnsi="Courier New" w:cs="Courier New"/>
                <w:sz w:val="20"/>
                <w:szCs w:val="20"/>
              </w:rPr>
              <w:t xml:space="preserve">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32,27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30,20     </w:t>
            </w:r>
          </w:p>
        </w:tc>
      </w:tr>
      <w:tr w:rsidR="00B82BB9" w:rsidRP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1.3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Сельские поселения </w:t>
            </w:r>
            <w:proofErr w:type="spellStart"/>
            <w:r w:rsidRPr="00B82BB9">
              <w:rPr>
                <w:rFonts w:ascii="Courier New" w:hAnsi="Courier New" w:cs="Courier New"/>
                <w:sz w:val="20"/>
                <w:szCs w:val="20"/>
              </w:rPr>
              <w:t>Щаповское</w:t>
            </w:r>
            <w:proofErr w:type="spellEnd"/>
            <w:r w:rsidRPr="00B82BB9">
              <w:rPr>
                <w:rFonts w:ascii="Courier New" w:hAnsi="Courier New" w:cs="Courier New"/>
                <w:sz w:val="20"/>
                <w:szCs w:val="20"/>
              </w:rPr>
              <w:t xml:space="preserve">, </w:t>
            </w:r>
            <w:proofErr w:type="spellStart"/>
            <w:r w:rsidRPr="00B82BB9">
              <w:rPr>
                <w:rFonts w:ascii="Courier New" w:hAnsi="Courier New" w:cs="Courier New"/>
                <w:sz w:val="20"/>
                <w:szCs w:val="20"/>
              </w:rPr>
              <w:t>Кленовское</w:t>
            </w:r>
            <w:proofErr w:type="spellEnd"/>
            <w:r w:rsidRPr="00B82BB9">
              <w:rPr>
                <w:rFonts w:ascii="Courier New" w:hAnsi="Courier New" w:cs="Courier New"/>
                <w:sz w:val="20"/>
                <w:szCs w:val="20"/>
              </w:rPr>
              <w:t xml:space="preserve">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21,63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27,85     </w:t>
            </w:r>
          </w:p>
        </w:tc>
      </w:tr>
      <w:tr w:rsidR="00B82BB9" w:rsidRPr="00B82BB9">
        <w:tblPrEx>
          <w:tblCellMar>
            <w:top w:w="0" w:type="dxa"/>
            <w:bottom w:w="0" w:type="dxa"/>
          </w:tblCellMar>
        </w:tblPrEx>
        <w:trPr>
          <w:trHeight w:val="48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1.4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Сельские поселения </w:t>
            </w:r>
            <w:proofErr w:type="spellStart"/>
            <w:r w:rsidRPr="00B82BB9">
              <w:rPr>
                <w:rFonts w:ascii="Courier New" w:hAnsi="Courier New" w:cs="Courier New"/>
                <w:sz w:val="20"/>
                <w:szCs w:val="20"/>
              </w:rPr>
              <w:t>Вороновское</w:t>
            </w:r>
            <w:proofErr w:type="spellEnd"/>
            <w:r w:rsidRPr="00B82BB9">
              <w:rPr>
                <w:rFonts w:ascii="Courier New" w:hAnsi="Courier New" w:cs="Courier New"/>
                <w:sz w:val="20"/>
                <w:szCs w:val="20"/>
              </w:rPr>
              <w:t xml:space="preserve">,           </w:t>
            </w:r>
            <w:r w:rsidRPr="00B82BB9">
              <w:rPr>
                <w:rFonts w:ascii="Courier New" w:hAnsi="Courier New" w:cs="Courier New"/>
                <w:sz w:val="20"/>
                <w:szCs w:val="20"/>
              </w:rPr>
              <w:br/>
            </w:r>
            <w:proofErr w:type="spellStart"/>
            <w:r w:rsidRPr="00B82BB9">
              <w:rPr>
                <w:rFonts w:ascii="Courier New" w:hAnsi="Courier New" w:cs="Courier New"/>
                <w:sz w:val="20"/>
                <w:szCs w:val="20"/>
              </w:rPr>
              <w:t>Краснопахорское</w:t>
            </w:r>
            <w:proofErr w:type="spellEnd"/>
            <w:r w:rsidRPr="00B82BB9">
              <w:rPr>
                <w:rFonts w:ascii="Courier New" w:hAnsi="Courier New" w:cs="Courier New"/>
                <w:sz w:val="20"/>
                <w:szCs w:val="20"/>
              </w:rPr>
              <w:t xml:space="preserve"> (за исключением поселка   </w:t>
            </w:r>
            <w:r w:rsidRPr="00B82BB9">
              <w:rPr>
                <w:rFonts w:ascii="Courier New" w:hAnsi="Courier New" w:cs="Courier New"/>
                <w:sz w:val="20"/>
                <w:szCs w:val="20"/>
              </w:rPr>
              <w:br/>
            </w:r>
            <w:proofErr w:type="spellStart"/>
            <w:r w:rsidRPr="00B82BB9">
              <w:rPr>
                <w:rFonts w:ascii="Courier New" w:hAnsi="Courier New" w:cs="Courier New"/>
                <w:sz w:val="20"/>
                <w:szCs w:val="20"/>
              </w:rPr>
              <w:t>Минзаг</w:t>
            </w:r>
            <w:proofErr w:type="spellEnd"/>
            <w:r w:rsidRPr="00B82BB9">
              <w:rPr>
                <w:rFonts w:ascii="Courier New" w:hAnsi="Courier New" w:cs="Courier New"/>
                <w:sz w:val="20"/>
                <w:szCs w:val="20"/>
              </w:rPr>
              <w:t xml:space="preserve">), </w:t>
            </w:r>
            <w:proofErr w:type="spellStart"/>
            <w:r w:rsidRPr="00B82BB9">
              <w:rPr>
                <w:rFonts w:ascii="Courier New" w:hAnsi="Courier New" w:cs="Courier New"/>
                <w:sz w:val="20"/>
                <w:szCs w:val="20"/>
              </w:rPr>
              <w:t>Михайлово-Ярцевское</w:t>
            </w:r>
            <w:proofErr w:type="spellEnd"/>
            <w:r w:rsidRPr="00B82BB9">
              <w:rPr>
                <w:rFonts w:ascii="Courier New" w:hAnsi="Courier New" w:cs="Courier New"/>
                <w:sz w:val="20"/>
                <w:szCs w:val="20"/>
              </w:rPr>
              <w:t xml:space="preserve">, </w:t>
            </w:r>
            <w:proofErr w:type="spellStart"/>
            <w:r w:rsidRPr="00B82BB9">
              <w:rPr>
                <w:rFonts w:ascii="Courier New" w:hAnsi="Courier New" w:cs="Courier New"/>
                <w:sz w:val="20"/>
                <w:szCs w:val="20"/>
              </w:rPr>
              <w:t>Роговское</w:t>
            </w:r>
            <w:proofErr w:type="spellEnd"/>
            <w:r w:rsidRPr="00B82BB9">
              <w:rPr>
                <w:rFonts w:ascii="Courier New" w:hAnsi="Courier New" w:cs="Courier New"/>
                <w:sz w:val="20"/>
                <w:szCs w:val="20"/>
              </w:rPr>
              <w:t xml:space="preserve">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17,69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29,67     </w:t>
            </w:r>
          </w:p>
        </w:tc>
      </w:tr>
      <w:tr w:rsidR="00B82BB9" w:rsidRP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1.5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Поселок </w:t>
            </w:r>
            <w:proofErr w:type="spellStart"/>
            <w:r w:rsidRPr="00B82BB9">
              <w:rPr>
                <w:rFonts w:ascii="Courier New" w:hAnsi="Courier New" w:cs="Courier New"/>
                <w:sz w:val="20"/>
                <w:szCs w:val="20"/>
              </w:rPr>
              <w:t>Минзаг</w:t>
            </w:r>
            <w:proofErr w:type="spellEnd"/>
            <w:r w:rsidRPr="00B82BB9">
              <w:rPr>
                <w:rFonts w:ascii="Courier New" w:hAnsi="Courier New" w:cs="Courier New"/>
                <w:sz w:val="20"/>
                <w:szCs w:val="20"/>
              </w:rPr>
              <w:t xml:space="preserve">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18,77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21,13     </w:t>
            </w:r>
          </w:p>
        </w:tc>
      </w:tr>
      <w:tr w:rsidR="00B82BB9" w:rsidRP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1.6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Сельское поселение </w:t>
            </w:r>
            <w:proofErr w:type="spellStart"/>
            <w:r w:rsidRPr="00B82BB9">
              <w:rPr>
                <w:rFonts w:ascii="Courier New" w:hAnsi="Courier New" w:cs="Courier New"/>
                <w:sz w:val="20"/>
                <w:szCs w:val="20"/>
              </w:rPr>
              <w:t>Рязановское</w:t>
            </w:r>
            <w:proofErr w:type="spellEnd"/>
            <w:r w:rsidRPr="00B82BB9">
              <w:rPr>
                <w:rFonts w:ascii="Courier New" w:hAnsi="Courier New" w:cs="Courier New"/>
                <w:sz w:val="20"/>
                <w:szCs w:val="20"/>
              </w:rPr>
              <w:t xml:space="preserve">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16,21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21,41     </w:t>
            </w:r>
          </w:p>
        </w:tc>
      </w:tr>
      <w:tr w:rsidR="00B82BB9" w:rsidRPr="00B82BB9">
        <w:tblPrEx>
          <w:tblCellMar>
            <w:top w:w="0" w:type="dxa"/>
            <w:bottom w:w="0" w:type="dxa"/>
          </w:tblCellMar>
        </w:tblPrEx>
        <w:trPr>
          <w:trHeight w:val="48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1.7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Городское поселение Киевский, сельские    </w:t>
            </w:r>
            <w:r w:rsidRPr="00B82BB9">
              <w:rPr>
                <w:rFonts w:ascii="Courier New" w:hAnsi="Courier New" w:cs="Courier New"/>
                <w:sz w:val="20"/>
                <w:szCs w:val="20"/>
              </w:rPr>
              <w:br/>
              <w:t xml:space="preserve">поселения Первомайское, </w:t>
            </w:r>
            <w:proofErr w:type="spellStart"/>
            <w:r w:rsidRPr="00B82BB9">
              <w:rPr>
                <w:rFonts w:ascii="Courier New" w:hAnsi="Courier New" w:cs="Courier New"/>
                <w:sz w:val="20"/>
                <w:szCs w:val="20"/>
              </w:rPr>
              <w:lastRenderedPageBreak/>
              <w:t>Новофедоровское</w:t>
            </w:r>
            <w:proofErr w:type="spellEnd"/>
            <w:r w:rsidRPr="00B82BB9">
              <w:rPr>
                <w:rFonts w:ascii="Courier New" w:hAnsi="Courier New" w:cs="Courier New"/>
                <w:sz w:val="20"/>
                <w:szCs w:val="20"/>
              </w:rPr>
              <w:t xml:space="preserve">,  </w:t>
            </w:r>
            <w:r w:rsidRPr="00B82BB9">
              <w:rPr>
                <w:rFonts w:ascii="Courier New" w:hAnsi="Courier New" w:cs="Courier New"/>
                <w:sz w:val="20"/>
                <w:szCs w:val="20"/>
              </w:rPr>
              <w:br/>
            </w:r>
            <w:proofErr w:type="spellStart"/>
            <w:r w:rsidRPr="00B82BB9">
              <w:rPr>
                <w:rFonts w:ascii="Courier New" w:hAnsi="Courier New" w:cs="Courier New"/>
                <w:sz w:val="20"/>
                <w:szCs w:val="20"/>
              </w:rPr>
              <w:t>Кокошкино</w:t>
            </w:r>
            <w:proofErr w:type="spellEnd"/>
            <w:r w:rsidRPr="00B82BB9">
              <w:rPr>
                <w:rFonts w:ascii="Courier New" w:hAnsi="Courier New" w:cs="Courier New"/>
                <w:sz w:val="20"/>
                <w:szCs w:val="20"/>
              </w:rPr>
              <w:t xml:space="preserve">, </w:t>
            </w:r>
            <w:proofErr w:type="spellStart"/>
            <w:r w:rsidRPr="00B82BB9">
              <w:rPr>
                <w:rFonts w:ascii="Courier New" w:hAnsi="Courier New" w:cs="Courier New"/>
                <w:sz w:val="20"/>
                <w:szCs w:val="20"/>
              </w:rPr>
              <w:t>Марушкинское</w:t>
            </w:r>
            <w:proofErr w:type="spellEnd"/>
            <w:r w:rsidRPr="00B82BB9">
              <w:rPr>
                <w:rFonts w:ascii="Courier New" w:hAnsi="Courier New" w:cs="Courier New"/>
                <w:sz w:val="20"/>
                <w:szCs w:val="20"/>
              </w:rPr>
              <w:t xml:space="preserve">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lastRenderedPageBreak/>
              <w:t xml:space="preserve">     25,57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21,31     </w:t>
            </w:r>
          </w:p>
        </w:tc>
      </w:tr>
      <w:tr w:rsidR="00B82BB9" w:rsidRP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lastRenderedPageBreak/>
              <w:t xml:space="preserve">2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Дирекция эксплуатации "</w:t>
            </w:r>
            <w:proofErr w:type="spellStart"/>
            <w:r w:rsidRPr="00B82BB9">
              <w:rPr>
                <w:rFonts w:ascii="Courier New" w:hAnsi="Courier New" w:cs="Courier New"/>
                <w:sz w:val="20"/>
                <w:szCs w:val="20"/>
              </w:rPr>
              <w:t>Переделкино</w:t>
            </w:r>
            <w:proofErr w:type="spellEnd"/>
            <w:r w:rsidRPr="00B82BB9">
              <w:rPr>
                <w:rFonts w:ascii="Courier New" w:hAnsi="Courier New" w:cs="Courier New"/>
                <w:sz w:val="20"/>
                <w:szCs w:val="20"/>
              </w:rPr>
              <w:t xml:space="preserve">"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20,07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       </w:t>
            </w:r>
          </w:p>
        </w:tc>
      </w:tr>
      <w:tr w:rsidR="00B82BB9" w:rsidRPr="00B82BB9">
        <w:tblPrEx>
          <w:tblCellMar>
            <w:top w:w="0" w:type="dxa"/>
            <w:bottom w:w="0" w:type="dxa"/>
          </w:tblCellMar>
        </w:tblPrEx>
        <w:trPr>
          <w:trHeight w:val="48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3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ФГУП "Агропромышленный комплекс           </w:t>
            </w:r>
            <w:r w:rsidRPr="00B82BB9">
              <w:rPr>
                <w:rFonts w:ascii="Courier New" w:hAnsi="Courier New" w:cs="Courier New"/>
                <w:sz w:val="20"/>
                <w:szCs w:val="20"/>
              </w:rPr>
              <w:br/>
              <w:t xml:space="preserve">"Воскресенский" Управления делами         </w:t>
            </w:r>
            <w:r w:rsidRPr="00B82BB9">
              <w:rPr>
                <w:rFonts w:ascii="Courier New" w:hAnsi="Courier New" w:cs="Courier New"/>
                <w:sz w:val="20"/>
                <w:szCs w:val="20"/>
              </w:rPr>
              <w:br/>
              <w:t xml:space="preserve">Президента Российской Федерации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16,89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       </w:t>
            </w:r>
          </w:p>
        </w:tc>
      </w:tr>
      <w:tr w:rsidR="00B82BB9" w:rsidRPr="00B82BB9">
        <w:tblPrEx>
          <w:tblCellMar>
            <w:top w:w="0" w:type="dxa"/>
            <w:bottom w:w="0" w:type="dxa"/>
          </w:tblCellMar>
        </w:tblPrEx>
        <w:trPr>
          <w:trHeight w:val="48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4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ФГБУ "Дом отдыха "Архангельское"          </w:t>
            </w:r>
            <w:r w:rsidRPr="00B82BB9">
              <w:rPr>
                <w:rFonts w:ascii="Courier New" w:hAnsi="Courier New" w:cs="Courier New"/>
                <w:sz w:val="20"/>
                <w:szCs w:val="20"/>
              </w:rPr>
              <w:br/>
              <w:t xml:space="preserve">Управления делами Президента Российской   </w:t>
            </w:r>
            <w:r w:rsidRPr="00B82BB9">
              <w:rPr>
                <w:rFonts w:ascii="Courier New" w:hAnsi="Courier New" w:cs="Courier New"/>
                <w:sz w:val="20"/>
                <w:szCs w:val="20"/>
              </w:rPr>
              <w:br/>
              <w:t xml:space="preserve">Федерации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29,32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       </w:t>
            </w:r>
          </w:p>
        </w:tc>
      </w:tr>
      <w:tr w:rsidR="00B82BB9" w:rsidRPr="00B82BB9">
        <w:tblPrEx>
          <w:tblCellMar>
            <w:top w:w="0" w:type="dxa"/>
            <w:bottom w:w="0" w:type="dxa"/>
          </w:tblCellMar>
        </w:tblPrEx>
        <w:trPr>
          <w:trHeight w:val="32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5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Филиал ООО "Газпром </w:t>
            </w:r>
            <w:proofErr w:type="spellStart"/>
            <w:r w:rsidRPr="00B82BB9">
              <w:rPr>
                <w:rFonts w:ascii="Courier New" w:hAnsi="Courier New" w:cs="Courier New"/>
                <w:sz w:val="20"/>
                <w:szCs w:val="20"/>
              </w:rPr>
              <w:t>трансгаз</w:t>
            </w:r>
            <w:proofErr w:type="spellEnd"/>
            <w:r w:rsidRPr="00B82BB9">
              <w:rPr>
                <w:rFonts w:ascii="Courier New" w:hAnsi="Courier New" w:cs="Courier New"/>
                <w:sz w:val="20"/>
                <w:szCs w:val="20"/>
              </w:rPr>
              <w:t xml:space="preserve"> Москва"      </w:t>
            </w:r>
            <w:r w:rsidRPr="00B82BB9">
              <w:rPr>
                <w:rFonts w:ascii="Courier New" w:hAnsi="Courier New" w:cs="Courier New"/>
                <w:sz w:val="20"/>
                <w:szCs w:val="20"/>
              </w:rPr>
              <w:br/>
              <w:t>Управление по эксплуатации делового центра</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45,18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58,37     </w:t>
            </w:r>
          </w:p>
        </w:tc>
      </w:tr>
      <w:tr w:rsidR="00B82BB9" w:rsidRPr="00B82BB9">
        <w:tblPrEx>
          <w:tblCellMar>
            <w:top w:w="0" w:type="dxa"/>
            <w:bottom w:w="0" w:type="dxa"/>
          </w:tblCellMar>
        </w:tblPrEx>
        <w:trPr>
          <w:trHeight w:val="32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6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ОАО "Клинический санаторий Главмосстроя   </w:t>
            </w:r>
            <w:r w:rsidRPr="00B82BB9">
              <w:rPr>
                <w:rFonts w:ascii="Courier New" w:hAnsi="Courier New" w:cs="Courier New"/>
                <w:sz w:val="20"/>
                <w:szCs w:val="20"/>
              </w:rPr>
              <w:br/>
              <w:t>"</w:t>
            </w:r>
            <w:proofErr w:type="spellStart"/>
            <w:r w:rsidRPr="00B82BB9">
              <w:rPr>
                <w:rFonts w:ascii="Courier New" w:hAnsi="Courier New" w:cs="Courier New"/>
                <w:sz w:val="20"/>
                <w:szCs w:val="20"/>
              </w:rPr>
              <w:t>Валуево</w:t>
            </w:r>
            <w:proofErr w:type="spellEnd"/>
            <w:r w:rsidRPr="00B82BB9">
              <w:rPr>
                <w:rFonts w:ascii="Courier New" w:hAnsi="Courier New" w:cs="Courier New"/>
                <w:sz w:val="20"/>
                <w:szCs w:val="20"/>
              </w:rPr>
              <w:t xml:space="preserve">"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33,51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25,82     </w:t>
            </w:r>
          </w:p>
        </w:tc>
      </w:tr>
      <w:tr w:rsidR="00B82BB9" w:rsidRPr="00B82BB9">
        <w:tblPrEx>
          <w:tblCellMar>
            <w:top w:w="0" w:type="dxa"/>
            <w:bottom w:w="0" w:type="dxa"/>
          </w:tblCellMar>
        </w:tblPrEx>
        <w:trPr>
          <w:trHeight w:val="32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7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ФГУП "Центр радиотехнического оборудования</w:t>
            </w:r>
            <w:r w:rsidRPr="00B82BB9">
              <w:rPr>
                <w:rFonts w:ascii="Courier New" w:hAnsi="Courier New" w:cs="Courier New"/>
                <w:sz w:val="20"/>
                <w:szCs w:val="20"/>
              </w:rPr>
              <w:br/>
              <w:t xml:space="preserve">и связи гражданской авиации"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17,48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16,15     </w:t>
            </w:r>
          </w:p>
        </w:tc>
      </w:tr>
      <w:tr w:rsidR="00B82BB9" w:rsidRP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8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ОАО "</w:t>
            </w:r>
            <w:proofErr w:type="spellStart"/>
            <w:r w:rsidRPr="00B82BB9">
              <w:rPr>
                <w:rFonts w:ascii="Courier New" w:hAnsi="Courier New" w:cs="Courier New"/>
                <w:sz w:val="20"/>
                <w:szCs w:val="20"/>
              </w:rPr>
              <w:t>Марьинская</w:t>
            </w:r>
            <w:proofErr w:type="spellEnd"/>
            <w:r w:rsidRPr="00B82BB9">
              <w:rPr>
                <w:rFonts w:ascii="Courier New" w:hAnsi="Courier New" w:cs="Courier New"/>
                <w:sz w:val="20"/>
                <w:szCs w:val="20"/>
              </w:rPr>
              <w:t xml:space="preserve"> птицефабрика"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16,50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29,65     </w:t>
            </w:r>
          </w:p>
        </w:tc>
      </w:tr>
      <w:tr w:rsidR="00B82BB9" w:rsidRPr="00B82BB9">
        <w:tblPrEx>
          <w:tblCellMar>
            <w:top w:w="0" w:type="dxa"/>
            <w:bottom w:w="0" w:type="dxa"/>
          </w:tblCellMar>
        </w:tblPrEx>
        <w:trPr>
          <w:trHeight w:val="48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9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ГБУ Психоневрологический интернат N 5     </w:t>
            </w:r>
            <w:r w:rsidRPr="00B82BB9">
              <w:rPr>
                <w:rFonts w:ascii="Courier New" w:hAnsi="Courier New" w:cs="Courier New"/>
                <w:sz w:val="20"/>
                <w:szCs w:val="20"/>
              </w:rPr>
              <w:br/>
              <w:t xml:space="preserve">Департамента социальной защиты населения  </w:t>
            </w:r>
            <w:r w:rsidRPr="00B82BB9">
              <w:rPr>
                <w:rFonts w:ascii="Courier New" w:hAnsi="Courier New" w:cs="Courier New"/>
                <w:sz w:val="20"/>
                <w:szCs w:val="20"/>
              </w:rPr>
              <w:br/>
              <w:t xml:space="preserve">города Москвы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14,50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23,64     </w:t>
            </w:r>
          </w:p>
        </w:tc>
      </w:tr>
      <w:tr w:rsidR="00B82BB9" w:rsidRP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10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ООО "</w:t>
            </w:r>
            <w:proofErr w:type="spellStart"/>
            <w:r w:rsidRPr="00B82BB9">
              <w:rPr>
                <w:rFonts w:ascii="Courier New" w:hAnsi="Courier New" w:cs="Courier New"/>
                <w:sz w:val="20"/>
                <w:szCs w:val="20"/>
              </w:rPr>
              <w:t>Кузнецовский</w:t>
            </w:r>
            <w:proofErr w:type="spellEnd"/>
            <w:r w:rsidRPr="00B82BB9">
              <w:rPr>
                <w:rFonts w:ascii="Courier New" w:hAnsi="Courier New" w:cs="Courier New"/>
                <w:sz w:val="20"/>
                <w:szCs w:val="20"/>
              </w:rPr>
              <w:t xml:space="preserve"> комбинат"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12,28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15,22     </w:t>
            </w:r>
          </w:p>
        </w:tc>
      </w:tr>
      <w:tr w:rsidR="00B82BB9" w:rsidRPr="00B82BB9">
        <w:tblPrEx>
          <w:tblCellMar>
            <w:top w:w="0" w:type="dxa"/>
            <w:bottom w:w="0" w:type="dxa"/>
          </w:tblCellMar>
        </w:tblPrEx>
        <w:trPr>
          <w:trHeight w:val="48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11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ФГУП племенной птицеводческий завод       </w:t>
            </w:r>
            <w:r w:rsidRPr="00B82BB9">
              <w:rPr>
                <w:rFonts w:ascii="Courier New" w:hAnsi="Courier New" w:cs="Courier New"/>
                <w:sz w:val="20"/>
                <w:szCs w:val="20"/>
              </w:rPr>
              <w:br/>
              <w:t>"</w:t>
            </w:r>
            <w:proofErr w:type="spellStart"/>
            <w:r w:rsidRPr="00B82BB9">
              <w:rPr>
                <w:rFonts w:ascii="Courier New" w:hAnsi="Courier New" w:cs="Courier New"/>
                <w:sz w:val="20"/>
                <w:szCs w:val="20"/>
              </w:rPr>
              <w:t>Птичное</w:t>
            </w:r>
            <w:proofErr w:type="spellEnd"/>
            <w:r w:rsidRPr="00B82BB9">
              <w:rPr>
                <w:rFonts w:ascii="Courier New" w:hAnsi="Courier New" w:cs="Courier New"/>
                <w:sz w:val="20"/>
                <w:szCs w:val="20"/>
              </w:rPr>
              <w:t xml:space="preserve">" Российской академии             </w:t>
            </w:r>
            <w:r w:rsidRPr="00B82BB9">
              <w:rPr>
                <w:rFonts w:ascii="Courier New" w:hAnsi="Courier New" w:cs="Courier New"/>
                <w:sz w:val="20"/>
                <w:szCs w:val="20"/>
              </w:rPr>
              <w:br/>
              <w:t xml:space="preserve">сельскохозяйственных наук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21,75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       </w:t>
            </w:r>
          </w:p>
        </w:tc>
      </w:tr>
      <w:tr w:rsidR="00B82BB9" w:rsidRPr="00B82BB9">
        <w:tblPrEx>
          <w:tblCellMar>
            <w:top w:w="0" w:type="dxa"/>
            <w:bottom w:w="0" w:type="dxa"/>
          </w:tblCellMar>
        </w:tblPrEx>
        <w:trPr>
          <w:trHeight w:val="48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12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ФБУ "Санаторий "Вороново" Министерства    </w:t>
            </w:r>
            <w:r w:rsidRPr="00B82BB9">
              <w:rPr>
                <w:rFonts w:ascii="Courier New" w:hAnsi="Courier New" w:cs="Courier New"/>
                <w:sz w:val="20"/>
                <w:szCs w:val="20"/>
              </w:rPr>
              <w:br/>
              <w:t xml:space="preserve">экономического развития Российской        </w:t>
            </w:r>
            <w:r w:rsidRPr="00B82BB9">
              <w:rPr>
                <w:rFonts w:ascii="Courier New" w:hAnsi="Courier New" w:cs="Courier New"/>
                <w:sz w:val="20"/>
                <w:szCs w:val="20"/>
              </w:rPr>
              <w:br/>
              <w:t xml:space="preserve">Федерации"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13,00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11,84     </w:t>
            </w:r>
          </w:p>
        </w:tc>
      </w:tr>
      <w:tr w:rsidR="00B82BB9" w:rsidRPr="00B82BB9">
        <w:tblPrEx>
          <w:tblCellMar>
            <w:top w:w="0" w:type="dxa"/>
            <w:bottom w:w="0" w:type="dxa"/>
          </w:tblCellMar>
        </w:tblPrEx>
        <w:trPr>
          <w:trHeight w:val="32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13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Оздоровительное объединение "Солнечный    </w:t>
            </w:r>
            <w:r w:rsidRPr="00B82BB9">
              <w:rPr>
                <w:rFonts w:ascii="Courier New" w:hAnsi="Courier New" w:cs="Courier New"/>
                <w:sz w:val="20"/>
                <w:szCs w:val="20"/>
              </w:rPr>
              <w:br/>
              <w:t xml:space="preserve">городок" Банка России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33,37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30,13     </w:t>
            </w:r>
          </w:p>
        </w:tc>
      </w:tr>
      <w:tr w:rsidR="00B82BB9" w:rsidRPr="00B82BB9">
        <w:tblPrEx>
          <w:tblCellMar>
            <w:top w:w="0" w:type="dxa"/>
            <w:bottom w:w="0" w:type="dxa"/>
          </w:tblCellMar>
        </w:tblPrEx>
        <w:trPr>
          <w:trHeight w:val="48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14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ГБУ СО МО "Центр социально-медицинской    </w:t>
            </w:r>
            <w:r w:rsidRPr="00B82BB9">
              <w:rPr>
                <w:rFonts w:ascii="Courier New" w:hAnsi="Courier New" w:cs="Courier New"/>
                <w:sz w:val="20"/>
                <w:szCs w:val="20"/>
              </w:rPr>
              <w:br/>
              <w:t xml:space="preserve">реабилитации инвалидов и ветеранов боевых </w:t>
            </w:r>
            <w:r w:rsidRPr="00B82BB9">
              <w:rPr>
                <w:rFonts w:ascii="Courier New" w:hAnsi="Courier New" w:cs="Courier New"/>
                <w:sz w:val="20"/>
                <w:szCs w:val="20"/>
              </w:rPr>
              <w:br/>
              <w:t>действий "</w:t>
            </w:r>
            <w:proofErr w:type="spellStart"/>
            <w:r w:rsidRPr="00B82BB9">
              <w:rPr>
                <w:rFonts w:ascii="Courier New" w:hAnsi="Courier New" w:cs="Courier New"/>
                <w:sz w:val="20"/>
                <w:szCs w:val="20"/>
              </w:rPr>
              <w:t>Ясенки</w:t>
            </w:r>
            <w:proofErr w:type="spellEnd"/>
            <w:r w:rsidRPr="00B82BB9">
              <w:rPr>
                <w:rFonts w:ascii="Courier New" w:hAnsi="Courier New" w:cs="Courier New"/>
                <w:sz w:val="20"/>
                <w:szCs w:val="20"/>
              </w:rPr>
              <w:t xml:space="preserve">"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10,92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44,19     </w:t>
            </w:r>
          </w:p>
        </w:tc>
      </w:tr>
      <w:tr w:rsidR="00B82BB9" w:rsidRP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15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ООО "</w:t>
            </w:r>
            <w:proofErr w:type="spellStart"/>
            <w:r w:rsidRPr="00B82BB9">
              <w:rPr>
                <w:rFonts w:ascii="Courier New" w:hAnsi="Courier New" w:cs="Courier New"/>
                <w:sz w:val="20"/>
                <w:szCs w:val="20"/>
              </w:rPr>
              <w:t>Ридиос</w:t>
            </w:r>
            <w:proofErr w:type="spellEnd"/>
            <w:r w:rsidRPr="00B82BB9">
              <w:rPr>
                <w:rFonts w:ascii="Courier New" w:hAnsi="Courier New" w:cs="Courier New"/>
                <w:sz w:val="20"/>
                <w:szCs w:val="20"/>
              </w:rPr>
              <w:t xml:space="preserve">"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15,14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27,39     </w:t>
            </w:r>
          </w:p>
        </w:tc>
      </w:tr>
      <w:tr w:rsidR="00B82BB9" w:rsidRP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16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ООО "</w:t>
            </w:r>
            <w:proofErr w:type="spellStart"/>
            <w:r w:rsidRPr="00B82BB9">
              <w:rPr>
                <w:rFonts w:ascii="Courier New" w:hAnsi="Courier New" w:cs="Courier New"/>
                <w:sz w:val="20"/>
                <w:szCs w:val="20"/>
              </w:rPr>
              <w:t>Теплосервис</w:t>
            </w:r>
            <w:proofErr w:type="spellEnd"/>
            <w:r w:rsidRPr="00B82BB9">
              <w:rPr>
                <w:rFonts w:ascii="Courier New" w:hAnsi="Courier New" w:cs="Courier New"/>
                <w:sz w:val="20"/>
                <w:szCs w:val="20"/>
              </w:rPr>
              <w:t xml:space="preserve">"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16,82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12,28     </w:t>
            </w:r>
          </w:p>
        </w:tc>
      </w:tr>
      <w:tr w:rsidR="00B82BB9" w:rsidRP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17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ЗАО "Санаторий "</w:t>
            </w:r>
            <w:proofErr w:type="spellStart"/>
            <w:r w:rsidRPr="00B82BB9">
              <w:rPr>
                <w:rFonts w:ascii="Courier New" w:hAnsi="Courier New" w:cs="Courier New"/>
                <w:sz w:val="20"/>
                <w:szCs w:val="20"/>
              </w:rPr>
              <w:t>Ерино</w:t>
            </w:r>
            <w:proofErr w:type="spellEnd"/>
            <w:r w:rsidRPr="00B82BB9">
              <w:rPr>
                <w:rFonts w:ascii="Courier New" w:hAnsi="Courier New" w:cs="Courier New"/>
                <w:sz w:val="20"/>
                <w:szCs w:val="20"/>
              </w:rPr>
              <w:t xml:space="preserve">"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9,49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       </w:t>
            </w:r>
          </w:p>
        </w:tc>
      </w:tr>
      <w:tr w:rsidR="00B82BB9" w:rsidRPr="00B82BB9">
        <w:tblPrEx>
          <w:tblCellMar>
            <w:top w:w="0" w:type="dxa"/>
            <w:bottom w:w="0" w:type="dxa"/>
          </w:tblCellMar>
        </w:tblPrEx>
        <w:trPr>
          <w:trHeight w:val="32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18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ФГБУ "Объединенный санаторий и дом отдыха </w:t>
            </w:r>
            <w:r w:rsidRPr="00B82BB9">
              <w:rPr>
                <w:rFonts w:ascii="Courier New" w:hAnsi="Courier New" w:cs="Courier New"/>
                <w:sz w:val="20"/>
                <w:szCs w:val="20"/>
              </w:rPr>
              <w:br/>
              <w:t xml:space="preserve">"Десна"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20,53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       </w:t>
            </w:r>
          </w:p>
        </w:tc>
      </w:tr>
      <w:tr w:rsidR="00B82BB9" w:rsidRP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19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МУП "Водоканал" г. Троицка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20,45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23,41     </w:t>
            </w:r>
          </w:p>
        </w:tc>
      </w:tr>
      <w:tr w:rsidR="00B82BB9" w:rsidRPr="00B82BB9">
        <w:tblPrEx>
          <w:tblCellMar>
            <w:top w:w="0" w:type="dxa"/>
            <w:bottom w:w="0" w:type="dxa"/>
          </w:tblCellMar>
        </w:tblPrEx>
        <w:trPr>
          <w:trHeight w:val="32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20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Некоммерческое партнерство "</w:t>
            </w:r>
            <w:proofErr w:type="spellStart"/>
            <w:r w:rsidRPr="00B82BB9">
              <w:rPr>
                <w:rFonts w:ascii="Courier New" w:hAnsi="Courier New" w:cs="Courier New"/>
                <w:sz w:val="20"/>
                <w:szCs w:val="20"/>
              </w:rPr>
              <w:t>Коттеджный</w:t>
            </w:r>
            <w:proofErr w:type="spellEnd"/>
            <w:r w:rsidRPr="00B82BB9">
              <w:rPr>
                <w:rFonts w:ascii="Courier New" w:hAnsi="Courier New" w:cs="Courier New"/>
                <w:sz w:val="20"/>
                <w:szCs w:val="20"/>
              </w:rPr>
              <w:t xml:space="preserve">    </w:t>
            </w:r>
            <w:r w:rsidRPr="00B82BB9">
              <w:rPr>
                <w:rFonts w:ascii="Courier New" w:hAnsi="Courier New" w:cs="Courier New"/>
                <w:sz w:val="20"/>
                <w:szCs w:val="20"/>
              </w:rPr>
              <w:br/>
              <w:t xml:space="preserve">поселок "Городок К"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41,80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53,35     </w:t>
            </w:r>
          </w:p>
        </w:tc>
      </w:tr>
      <w:tr w:rsidR="00B82BB9" w:rsidRP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21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ОАО "Троицкая камвольная фабрика"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8,28     </w:t>
            </w:r>
          </w:p>
        </w:tc>
      </w:tr>
      <w:tr w:rsidR="00B82BB9" w:rsidRPr="00B82BB9">
        <w:tblPrEx>
          <w:tblCellMar>
            <w:top w:w="0" w:type="dxa"/>
            <w:bottom w:w="0" w:type="dxa"/>
          </w:tblCellMar>
        </w:tblPrEx>
        <w:trPr>
          <w:trHeight w:val="48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22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ФКУ Федеральной миграционной службы "Центр</w:t>
            </w:r>
            <w:r w:rsidRPr="00B82BB9">
              <w:rPr>
                <w:rFonts w:ascii="Courier New" w:hAnsi="Courier New" w:cs="Courier New"/>
                <w:sz w:val="20"/>
                <w:szCs w:val="20"/>
              </w:rPr>
              <w:br/>
              <w:t xml:space="preserve">медико-психологической реабилитации       </w:t>
            </w:r>
            <w:r w:rsidRPr="00B82BB9">
              <w:rPr>
                <w:rFonts w:ascii="Courier New" w:hAnsi="Courier New" w:cs="Courier New"/>
                <w:sz w:val="20"/>
                <w:szCs w:val="20"/>
              </w:rPr>
              <w:br/>
              <w:t xml:space="preserve">вынужденных переселенцев "Ватутинки-1"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17,85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24,61     </w:t>
            </w:r>
          </w:p>
        </w:tc>
      </w:tr>
      <w:tr w:rsidR="00B82BB9" w:rsidRPr="00B82BB9">
        <w:tblPrEx>
          <w:tblCellMar>
            <w:top w:w="0" w:type="dxa"/>
            <w:bottom w:w="0" w:type="dxa"/>
          </w:tblCellMar>
        </w:tblPrEx>
        <w:trPr>
          <w:trHeight w:val="48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23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ФГУ дом отдыха "Подмосковные вечера"      </w:t>
            </w:r>
            <w:r w:rsidRPr="00B82BB9">
              <w:rPr>
                <w:rFonts w:ascii="Courier New" w:hAnsi="Courier New" w:cs="Courier New"/>
                <w:sz w:val="20"/>
                <w:szCs w:val="20"/>
              </w:rPr>
              <w:br/>
              <w:t>Федеральной службы безопасности Российской</w:t>
            </w:r>
            <w:r w:rsidRPr="00B82BB9">
              <w:rPr>
                <w:rFonts w:ascii="Courier New" w:hAnsi="Courier New" w:cs="Courier New"/>
                <w:sz w:val="20"/>
                <w:szCs w:val="20"/>
              </w:rPr>
              <w:br/>
              <w:t xml:space="preserve">Федерации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17,82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23,34     </w:t>
            </w:r>
          </w:p>
        </w:tc>
      </w:tr>
      <w:tr w:rsidR="00B82BB9" w:rsidRPr="00B82BB9">
        <w:tblPrEx>
          <w:tblCellMar>
            <w:top w:w="0" w:type="dxa"/>
            <w:bottom w:w="0" w:type="dxa"/>
          </w:tblCellMar>
        </w:tblPrEx>
        <w:trPr>
          <w:trHeight w:val="64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24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ГКУ здравоохранения города Москвы "Детский</w:t>
            </w:r>
            <w:r w:rsidRPr="00B82BB9">
              <w:rPr>
                <w:rFonts w:ascii="Courier New" w:hAnsi="Courier New" w:cs="Courier New"/>
                <w:sz w:val="20"/>
                <w:szCs w:val="20"/>
              </w:rPr>
              <w:br/>
              <w:t xml:space="preserve">кардиоревматологический санаторий N 20    </w:t>
            </w:r>
            <w:r w:rsidRPr="00B82BB9">
              <w:rPr>
                <w:rFonts w:ascii="Courier New" w:hAnsi="Courier New" w:cs="Courier New"/>
                <w:sz w:val="20"/>
                <w:szCs w:val="20"/>
              </w:rPr>
              <w:br/>
              <w:t xml:space="preserve">"Красная Пахра" Департамента              </w:t>
            </w:r>
            <w:r w:rsidRPr="00B82BB9">
              <w:rPr>
                <w:rFonts w:ascii="Courier New" w:hAnsi="Courier New" w:cs="Courier New"/>
                <w:sz w:val="20"/>
                <w:szCs w:val="20"/>
              </w:rPr>
              <w:br/>
            </w:r>
            <w:r w:rsidRPr="00B82BB9">
              <w:rPr>
                <w:rFonts w:ascii="Courier New" w:hAnsi="Courier New" w:cs="Courier New"/>
                <w:sz w:val="20"/>
                <w:szCs w:val="20"/>
              </w:rPr>
              <w:lastRenderedPageBreak/>
              <w:t xml:space="preserve">здравоохранения города Москвы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lastRenderedPageBreak/>
              <w:t xml:space="preserve">     19,34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12,56     </w:t>
            </w:r>
          </w:p>
        </w:tc>
      </w:tr>
      <w:tr w:rsidR="00B82BB9" w:rsidRP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lastRenderedPageBreak/>
              <w:t xml:space="preserve">25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ЗАО "МЕГАСЕРВИС"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17,35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27,21     </w:t>
            </w:r>
          </w:p>
        </w:tc>
      </w:tr>
      <w:tr w:rsidR="00B82BB9" w:rsidRPr="00B82BB9">
        <w:tblPrEx>
          <w:tblCellMar>
            <w:top w:w="0" w:type="dxa"/>
            <w:bottom w:w="0" w:type="dxa"/>
          </w:tblCellMar>
        </w:tblPrEx>
        <w:trPr>
          <w:trHeight w:val="320"/>
          <w:tblCellSpacing w:w="5" w:type="nil"/>
        </w:trPr>
        <w:tc>
          <w:tcPr>
            <w:tcW w:w="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26  </w:t>
            </w:r>
          </w:p>
        </w:tc>
        <w:tc>
          <w:tcPr>
            <w:tcW w:w="44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ООО "Производственно-техническое          </w:t>
            </w:r>
            <w:r w:rsidRPr="00B82BB9">
              <w:rPr>
                <w:rFonts w:ascii="Courier New" w:hAnsi="Courier New" w:cs="Courier New"/>
                <w:sz w:val="20"/>
                <w:szCs w:val="20"/>
              </w:rPr>
              <w:br/>
              <w:t>объединение "</w:t>
            </w:r>
            <w:proofErr w:type="spellStart"/>
            <w:r w:rsidRPr="00B82BB9">
              <w:rPr>
                <w:rFonts w:ascii="Courier New" w:hAnsi="Courier New" w:cs="Courier New"/>
                <w:sz w:val="20"/>
                <w:szCs w:val="20"/>
              </w:rPr>
              <w:t>Ватутинки</w:t>
            </w:r>
            <w:proofErr w:type="spellEnd"/>
            <w:r w:rsidRPr="00B82BB9">
              <w:rPr>
                <w:rFonts w:ascii="Courier New" w:hAnsi="Courier New" w:cs="Courier New"/>
                <w:sz w:val="20"/>
                <w:szCs w:val="20"/>
              </w:rPr>
              <w:t xml:space="preserve">"                   </w:t>
            </w:r>
          </w:p>
        </w:tc>
        <w:tc>
          <w:tcPr>
            <w:tcW w:w="17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9,06     </w:t>
            </w:r>
          </w:p>
        </w:tc>
        <w:tc>
          <w:tcPr>
            <w:tcW w:w="1600" w:type="dxa"/>
            <w:tcBorders>
              <w:left w:val="single" w:sz="4" w:space="0" w:color="auto"/>
              <w:bottom w:val="single" w:sz="4" w:space="0" w:color="auto"/>
              <w:right w:val="single" w:sz="4" w:space="0" w:color="auto"/>
            </w:tcBorders>
          </w:tcPr>
          <w:p w:rsidR="00B82BB9" w:rsidRPr="00B82BB9" w:rsidRDefault="00B82BB9">
            <w:pPr>
              <w:pStyle w:val="ConsPlusCell"/>
              <w:rPr>
                <w:rFonts w:ascii="Courier New" w:hAnsi="Courier New" w:cs="Courier New"/>
                <w:sz w:val="20"/>
                <w:szCs w:val="20"/>
              </w:rPr>
            </w:pPr>
            <w:r w:rsidRPr="00B82BB9">
              <w:rPr>
                <w:rFonts w:ascii="Courier New" w:hAnsi="Courier New" w:cs="Courier New"/>
                <w:sz w:val="20"/>
                <w:szCs w:val="20"/>
              </w:rPr>
              <w:t xml:space="preserve">    24,26     </w:t>
            </w:r>
          </w:p>
        </w:tc>
      </w:tr>
    </w:tbl>
    <w:p w:rsidR="00B82BB9" w:rsidRDefault="00B82BB9">
      <w:pPr>
        <w:widowControl w:val="0"/>
        <w:autoSpaceDE w:val="0"/>
        <w:autoSpaceDN w:val="0"/>
        <w:adjustRightInd w:val="0"/>
        <w:spacing w:after="0" w:line="240" w:lineRule="auto"/>
        <w:jc w:val="both"/>
        <w:rPr>
          <w:rFonts w:ascii="Calibri" w:hAnsi="Calibri" w:cs="Calibri"/>
          <w:sz w:val="16"/>
          <w:szCs w:val="16"/>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холодную воду и водоотведение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23" w:name="Par1066"/>
      <w:bookmarkEnd w:id="23"/>
      <w:r>
        <w:rPr>
          <w:sz w:val="20"/>
          <w:szCs w:val="20"/>
        </w:rPr>
        <w:t>ТАРИФЫ</w:t>
      </w:r>
    </w:p>
    <w:p w:rsidR="00B82BB9" w:rsidRDefault="00B82BB9">
      <w:pPr>
        <w:pStyle w:val="ConsPlusTitle"/>
        <w:jc w:val="center"/>
        <w:rPr>
          <w:sz w:val="20"/>
          <w:szCs w:val="20"/>
        </w:rPr>
      </w:pPr>
      <w:r>
        <w:rPr>
          <w:sz w:val="20"/>
          <w:szCs w:val="20"/>
        </w:rPr>
        <w:t>НА ТЕПЛОВУЮ ЭНЕРГИЮ ДЛЯ НАСЕЛЕНИЯ ГОРОДА МОСКВЫ,</w:t>
      </w:r>
    </w:p>
    <w:p w:rsidR="00B82BB9" w:rsidRDefault="00B82BB9">
      <w:pPr>
        <w:pStyle w:val="ConsPlusTitle"/>
        <w:jc w:val="center"/>
        <w:rPr>
          <w:sz w:val="20"/>
          <w:szCs w:val="20"/>
        </w:rPr>
      </w:pPr>
      <w:r>
        <w:rPr>
          <w:sz w:val="20"/>
          <w:szCs w:val="20"/>
        </w:rPr>
        <w:t>ЗА ИСКЛЮЧЕНИЕМ НАСЕЛЕНИЯ, ПРОЖИВАЮЩЕГО НА ТЕРРИТОРИИ</w:t>
      </w:r>
    </w:p>
    <w:p w:rsidR="00B82BB9" w:rsidRDefault="00B82BB9">
      <w:pPr>
        <w:pStyle w:val="ConsPlusTitle"/>
        <w:jc w:val="center"/>
        <w:rPr>
          <w:sz w:val="20"/>
          <w:szCs w:val="20"/>
        </w:rPr>
      </w:pPr>
      <w:r>
        <w:rPr>
          <w:sz w:val="20"/>
          <w:szCs w:val="20"/>
        </w:rPr>
        <w:t>ТРОИЦКОГО И НОВОМОСКОВСКОГО АДМИНИСТРАТИВНЫХ ОКРУГОВ</w:t>
      </w:r>
    </w:p>
    <w:p w:rsidR="00B82BB9" w:rsidRDefault="00B82BB9">
      <w:pPr>
        <w:pStyle w:val="ConsPlusTitle"/>
        <w:jc w:val="center"/>
        <w:rPr>
          <w:sz w:val="20"/>
          <w:szCs w:val="20"/>
        </w:rPr>
      </w:pPr>
      <w:r>
        <w:rPr>
          <w:sz w:val="20"/>
          <w:szCs w:val="20"/>
        </w:rPr>
        <w:t>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B82BB9">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4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1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Тарифы на тепловую      </w:t>
            </w:r>
            <w:r>
              <w:rPr>
                <w:rFonts w:ascii="Courier New" w:hAnsi="Courier New" w:cs="Courier New"/>
                <w:sz w:val="20"/>
                <w:szCs w:val="20"/>
              </w:rPr>
              <w:br/>
              <w:t xml:space="preserve">энергию, реализуемую на </w:t>
            </w:r>
            <w:r>
              <w:rPr>
                <w:rFonts w:ascii="Courier New" w:hAnsi="Courier New" w:cs="Courier New"/>
                <w:sz w:val="20"/>
                <w:szCs w:val="20"/>
              </w:rPr>
              <w:br/>
              <w:t xml:space="preserve">нужды населения, с НДС  </w:t>
            </w:r>
            <w:r>
              <w:rPr>
                <w:rFonts w:ascii="Courier New" w:hAnsi="Courier New" w:cs="Courier New"/>
                <w:sz w:val="20"/>
                <w:szCs w:val="20"/>
              </w:rPr>
              <w:br/>
              <w:t xml:space="preserve">(руб./Гкал)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Мосэнерго</w:t>
            </w:r>
            <w:proofErr w:type="spellEnd"/>
            <w:r>
              <w:rPr>
                <w:rFonts w:ascii="Courier New" w:hAnsi="Courier New" w:cs="Courier New"/>
                <w:sz w:val="20"/>
                <w:szCs w:val="20"/>
              </w:rPr>
              <w:t xml:space="preserve">" - тариф на производство    </w:t>
            </w:r>
            <w:r>
              <w:rPr>
                <w:rFonts w:ascii="Courier New" w:hAnsi="Courier New" w:cs="Courier New"/>
                <w:sz w:val="20"/>
                <w:szCs w:val="20"/>
              </w:rPr>
              <w:br/>
              <w:t xml:space="preserve">тепловой энергии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bookmarkStart w:id="24" w:name="Par1079"/>
            <w:bookmarkEnd w:id="24"/>
            <w:r>
              <w:rPr>
                <w:rFonts w:ascii="Courier New" w:hAnsi="Courier New" w:cs="Courier New"/>
                <w:sz w:val="20"/>
                <w:szCs w:val="20"/>
              </w:rPr>
              <w:t xml:space="preserve">         648,00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"МОЭК" - тариф на услуги по передаче   </w:t>
            </w:r>
            <w:r>
              <w:rPr>
                <w:rFonts w:ascii="Courier New" w:hAnsi="Courier New" w:cs="Courier New"/>
                <w:sz w:val="20"/>
                <w:szCs w:val="20"/>
              </w:rPr>
              <w:br/>
              <w:t xml:space="preserve">тепловой энергии по магистральным сетям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bookmarkStart w:id="25" w:name="Par1082"/>
            <w:bookmarkEnd w:id="25"/>
            <w:r>
              <w:rPr>
                <w:rFonts w:ascii="Courier New" w:hAnsi="Courier New" w:cs="Courier New"/>
                <w:sz w:val="20"/>
                <w:szCs w:val="20"/>
              </w:rPr>
              <w:t xml:space="preserve">         427,43         </w:t>
            </w:r>
          </w:p>
        </w:tc>
      </w:tr>
      <w:tr w:rsidR="00B82BB9">
        <w:tblPrEx>
          <w:tblCellMar>
            <w:top w:w="0" w:type="dxa"/>
            <w:bottom w:w="0" w:type="dxa"/>
          </w:tblCellMar>
        </w:tblPrEx>
        <w:trPr>
          <w:trHeight w:val="12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"МОЭК" и иные организации - тариф на   </w:t>
            </w:r>
            <w:r>
              <w:rPr>
                <w:rFonts w:ascii="Courier New" w:hAnsi="Courier New" w:cs="Courier New"/>
                <w:sz w:val="20"/>
                <w:szCs w:val="20"/>
              </w:rPr>
              <w:br/>
              <w:t xml:space="preserve">тепловую энергию (покупка, производство,   </w:t>
            </w:r>
            <w:r>
              <w:rPr>
                <w:rFonts w:ascii="Courier New" w:hAnsi="Courier New" w:cs="Courier New"/>
                <w:sz w:val="20"/>
                <w:szCs w:val="20"/>
              </w:rPr>
              <w:br/>
              <w:t>передача тепловой энергии по тепловым сетям</w:t>
            </w:r>
            <w:r>
              <w:rPr>
                <w:rFonts w:ascii="Courier New" w:hAnsi="Courier New" w:cs="Courier New"/>
                <w:sz w:val="20"/>
                <w:szCs w:val="20"/>
              </w:rPr>
              <w:br/>
              <w:t xml:space="preserve">с учетом расходов на содержание тепловых   </w:t>
            </w:r>
            <w:r>
              <w:rPr>
                <w:rFonts w:ascii="Courier New" w:hAnsi="Courier New" w:cs="Courier New"/>
                <w:sz w:val="20"/>
                <w:szCs w:val="20"/>
              </w:rPr>
              <w:br/>
              <w:t xml:space="preserve">сетей (ЦТП, тепловых вводов, насосных      </w:t>
            </w:r>
            <w:r>
              <w:rPr>
                <w:rFonts w:ascii="Courier New" w:hAnsi="Courier New" w:cs="Courier New"/>
                <w:sz w:val="20"/>
                <w:szCs w:val="20"/>
              </w:rPr>
              <w:br/>
              <w:t xml:space="preserve">станций)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1440,50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08" w:history="1">
        <w:r>
          <w:rPr>
            <w:rFonts w:ascii="Calibri" w:hAnsi="Calibri" w:cs="Calibri"/>
            <w:color w:val="0000FF"/>
          </w:rPr>
          <w:t>приложениях 16</w:t>
        </w:r>
      </w:hyperlink>
      <w:r>
        <w:rPr>
          <w:rFonts w:ascii="Calibri" w:hAnsi="Calibri" w:cs="Calibri"/>
        </w:rPr>
        <w:t xml:space="preserve"> и </w:t>
      </w:r>
      <w:hyperlink w:anchor="Par1279" w:history="1">
        <w:r>
          <w:rPr>
            <w:rFonts w:ascii="Calibri" w:hAnsi="Calibri" w:cs="Calibri"/>
            <w:color w:val="0000FF"/>
          </w:rPr>
          <w:t>18</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расчетах за тепловую энергию, реализуемую на нужды населения теплоснабжающими организациями ОАО "</w:t>
      </w:r>
      <w:proofErr w:type="spellStart"/>
      <w:r>
        <w:rPr>
          <w:rFonts w:ascii="Calibri" w:hAnsi="Calibri" w:cs="Calibri"/>
        </w:rPr>
        <w:t>Мосэнерго</w:t>
      </w:r>
      <w:proofErr w:type="spellEnd"/>
      <w:r>
        <w:rPr>
          <w:rFonts w:ascii="Calibri" w:hAnsi="Calibri" w:cs="Calibri"/>
        </w:rPr>
        <w:t xml:space="preserve">" и ОАО "МОЭК" (без дополнительного преобразования тепловой энергии на тепловых пунктах), применяется сумма тарифов, указанных в </w:t>
      </w:r>
      <w:hyperlink w:anchor="Par1079" w:history="1">
        <w:r>
          <w:rPr>
            <w:rFonts w:ascii="Calibri" w:hAnsi="Calibri" w:cs="Calibri"/>
            <w:color w:val="0000FF"/>
          </w:rPr>
          <w:t>пунктах 1</w:t>
        </w:r>
      </w:hyperlink>
      <w:r>
        <w:rPr>
          <w:rFonts w:ascii="Calibri" w:hAnsi="Calibri" w:cs="Calibri"/>
        </w:rPr>
        <w:t xml:space="preserve"> и </w:t>
      </w:r>
      <w:hyperlink w:anchor="Par1082" w:history="1">
        <w:r>
          <w:rPr>
            <w:rFonts w:ascii="Calibri" w:hAnsi="Calibri" w:cs="Calibri"/>
            <w:color w:val="0000FF"/>
          </w:rPr>
          <w:t>2</w:t>
        </w:r>
      </w:hyperlink>
      <w:r>
        <w:rPr>
          <w:rFonts w:ascii="Calibri" w:hAnsi="Calibri" w:cs="Calibri"/>
        </w:rPr>
        <w:t xml:space="preserve"> настоящего приложения.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16</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26" w:name="Par1108"/>
      <w:bookmarkEnd w:id="26"/>
      <w:r>
        <w:rPr>
          <w:sz w:val="20"/>
          <w:szCs w:val="20"/>
        </w:rPr>
        <w:t>ТАРИФЫ</w:t>
      </w:r>
    </w:p>
    <w:p w:rsidR="00B82BB9" w:rsidRDefault="00B82BB9">
      <w:pPr>
        <w:pStyle w:val="ConsPlusTitle"/>
        <w:jc w:val="center"/>
        <w:rPr>
          <w:sz w:val="20"/>
          <w:szCs w:val="20"/>
        </w:rPr>
      </w:pPr>
      <w:r>
        <w:rPr>
          <w:sz w:val="20"/>
          <w:szCs w:val="20"/>
        </w:rPr>
        <w:t>НА ТЕПЛОВУЮ ЭНЕРГИЮ ДЛЯ НАСЕЛЕНИЯ ГОРОДА МОСКВЫ,</w:t>
      </w:r>
    </w:p>
    <w:p w:rsidR="00B82BB9" w:rsidRDefault="00B82BB9">
      <w:pPr>
        <w:pStyle w:val="ConsPlusTitle"/>
        <w:jc w:val="center"/>
        <w:rPr>
          <w:sz w:val="20"/>
          <w:szCs w:val="20"/>
        </w:rPr>
      </w:pPr>
      <w:r>
        <w:rPr>
          <w:sz w:val="20"/>
          <w:szCs w:val="20"/>
        </w:rPr>
        <w:t>ПРОЖИВАЮЩЕГО НА ТЕРРИТОРИИ ТРОИЦКОГО И НОВОМОСКОВСКОГО</w:t>
      </w:r>
    </w:p>
    <w:p w:rsidR="00B82BB9" w:rsidRDefault="00B82BB9">
      <w:pPr>
        <w:pStyle w:val="ConsPlusTitle"/>
        <w:jc w:val="center"/>
        <w:rPr>
          <w:sz w:val="20"/>
          <w:szCs w:val="20"/>
        </w:rPr>
      </w:pPr>
      <w:r>
        <w:rPr>
          <w:sz w:val="20"/>
          <w:szCs w:val="20"/>
        </w:rPr>
        <w:t>АДМИНИСТРАТИВНЫХ 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B82BB9">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4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1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Тарифы на тепловую      </w:t>
            </w:r>
            <w:r>
              <w:rPr>
                <w:rFonts w:ascii="Courier New" w:hAnsi="Courier New" w:cs="Courier New"/>
                <w:sz w:val="20"/>
                <w:szCs w:val="20"/>
              </w:rPr>
              <w:br/>
              <w:t xml:space="preserve">энергию, реализуемую на </w:t>
            </w:r>
            <w:r>
              <w:rPr>
                <w:rFonts w:ascii="Courier New" w:hAnsi="Courier New" w:cs="Courier New"/>
                <w:sz w:val="20"/>
                <w:szCs w:val="20"/>
              </w:rPr>
              <w:br/>
              <w:t xml:space="preserve">нужды населения, с НДС  </w:t>
            </w:r>
            <w:r>
              <w:rPr>
                <w:rFonts w:ascii="Courier New" w:hAnsi="Courier New" w:cs="Courier New"/>
                <w:sz w:val="20"/>
                <w:szCs w:val="20"/>
              </w:rPr>
              <w:br/>
              <w:t xml:space="preserve">(руб./Гкал)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"МОЭК" по системам централизованного   </w:t>
            </w:r>
            <w:r>
              <w:rPr>
                <w:rFonts w:ascii="Courier New" w:hAnsi="Courier New" w:cs="Courier New"/>
                <w:sz w:val="20"/>
                <w:szCs w:val="20"/>
              </w:rPr>
              <w:br/>
              <w:t xml:space="preserve">теплоснабжения на территории поселений: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r>
      <w:tr w:rsidR="00B82BB9">
        <w:tblPrEx>
          <w:tblCellMar>
            <w:top w:w="0" w:type="dxa"/>
            <w:bottom w:w="0" w:type="dxa"/>
          </w:tblCellMar>
        </w:tblPrEx>
        <w:trPr>
          <w:trHeight w:val="10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Сосенское</w:t>
            </w:r>
            <w:proofErr w:type="spellEnd"/>
            <w:r>
              <w:rPr>
                <w:rFonts w:ascii="Courier New" w:hAnsi="Courier New" w:cs="Courier New"/>
                <w:sz w:val="20"/>
                <w:szCs w:val="20"/>
              </w:rPr>
              <w:t xml:space="preserve">, поселение </w:t>
            </w:r>
            <w:proofErr w:type="spellStart"/>
            <w:r>
              <w:rPr>
                <w:rFonts w:ascii="Courier New" w:hAnsi="Courier New" w:cs="Courier New"/>
                <w:sz w:val="20"/>
                <w:szCs w:val="20"/>
              </w:rPr>
              <w:t>Десеновское</w:t>
            </w:r>
            <w:proofErr w:type="spellEnd"/>
            <w:r>
              <w:rPr>
                <w:rFonts w:ascii="Courier New" w:hAnsi="Courier New" w:cs="Courier New"/>
                <w:sz w:val="20"/>
                <w:szCs w:val="20"/>
              </w:rPr>
              <w:t>,</w:t>
            </w:r>
            <w:r>
              <w:rPr>
                <w:rFonts w:ascii="Courier New" w:hAnsi="Courier New" w:cs="Courier New"/>
                <w:sz w:val="20"/>
                <w:szCs w:val="20"/>
              </w:rPr>
              <w:br/>
              <w:t xml:space="preserve">поселение </w:t>
            </w:r>
            <w:proofErr w:type="spellStart"/>
            <w:r>
              <w:rPr>
                <w:rFonts w:ascii="Courier New" w:hAnsi="Courier New" w:cs="Courier New"/>
                <w:sz w:val="20"/>
                <w:szCs w:val="20"/>
              </w:rPr>
              <w:t>Филимонковское</w:t>
            </w:r>
            <w:proofErr w:type="spellEnd"/>
            <w:r>
              <w:rPr>
                <w:rFonts w:ascii="Courier New" w:hAnsi="Courier New" w:cs="Courier New"/>
                <w:sz w:val="20"/>
                <w:szCs w:val="20"/>
              </w:rPr>
              <w:t xml:space="preserve">, поселение        </w:t>
            </w:r>
            <w:r>
              <w:rPr>
                <w:rFonts w:ascii="Courier New" w:hAnsi="Courier New" w:cs="Courier New"/>
                <w:sz w:val="20"/>
                <w:szCs w:val="20"/>
              </w:rPr>
              <w:br/>
            </w:r>
            <w:proofErr w:type="spellStart"/>
            <w:r>
              <w:rPr>
                <w:rFonts w:ascii="Courier New" w:hAnsi="Courier New" w:cs="Courier New"/>
                <w:sz w:val="20"/>
                <w:szCs w:val="20"/>
              </w:rPr>
              <w:t>Внуковское</w:t>
            </w:r>
            <w:proofErr w:type="spellEnd"/>
            <w:r>
              <w:rPr>
                <w:rFonts w:ascii="Courier New" w:hAnsi="Courier New" w:cs="Courier New"/>
                <w:sz w:val="20"/>
                <w:szCs w:val="20"/>
              </w:rPr>
              <w:t>, поселение "</w:t>
            </w:r>
            <w:proofErr w:type="spellStart"/>
            <w:r>
              <w:rPr>
                <w:rFonts w:ascii="Courier New" w:hAnsi="Courier New" w:cs="Courier New"/>
                <w:sz w:val="20"/>
                <w:szCs w:val="20"/>
              </w:rPr>
              <w:t>Мосрентген</w:t>
            </w:r>
            <w:proofErr w:type="spellEnd"/>
            <w:r>
              <w:rPr>
                <w:rFonts w:ascii="Courier New" w:hAnsi="Courier New" w:cs="Courier New"/>
                <w:sz w:val="20"/>
                <w:szCs w:val="20"/>
              </w:rPr>
              <w:t xml:space="preserve">",        </w:t>
            </w:r>
            <w:r>
              <w:rPr>
                <w:rFonts w:ascii="Courier New" w:hAnsi="Courier New" w:cs="Courier New"/>
                <w:sz w:val="20"/>
                <w:szCs w:val="20"/>
              </w:rPr>
              <w:br/>
              <w:t xml:space="preserve">поселение Московский, поселение            </w:t>
            </w:r>
            <w:r>
              <w:rPr>
                <w:rFonts w:ascii="Courier New" w:hAnsi="Courier New" w:cs="Courier New"/>
                <w:sz w:val="20"/>
                <w:szCs w:val="20"/>
              </w:rPr>
              <w:br/>
              <w:t xml:space="preserve">Воскресенское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1577,19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1.2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поселение Щербинка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1524,91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1.3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Кленовское</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1588,75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1.4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Рязановское</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1384,73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1.5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поселение       </w:t>
            </w:r>
            <w:r>
              <w:rPr>
                <w:rFonts w:ascii="Courier New" w:hAnsi="Courier New" w:cs="Courier New"/>
                <w:sz w:val="20"/>
                <w:szCs w:val="20"/>
              </w:rPr>
              <w:br/>
            </w:r>
            <w:proofErr w:type="spellStart"/>
            <w:r>
              <w:rPr>
                <w:rFonts w:ascii="Courier New" w:hAnsi="Courier New" w:cs="Courier New"/>
                <w:sz w:val="20"/>
                <w:szCs w:val="20"/>
              </w:rPr>
              <w:t>Вороновское</w:t>
            </w:r>
            <w:proofErr w:type="spellEnd"/>
            <w:r>
              <w:rPr>
                <w:rFonts w:ascii="Courier New" w:hAnsi="Courier New" w:cs="Courier New"/>
                <w:sz w:val="20"/>
                <w:szCs w:val="20"/>
              </w:rPr>
              <w:t xml:space="preserve">, поселение </w:t>
            </w:r>
            <w:proofErr w:type="spellStart"/>
            <w:r>
              <w:rPr>
                <w:rFonts w:ascii="Courier New" w:hAnsi="Courier New" w:cs="Courier New"/>
                <w:sz w:val="20"/>
                <w:szCs w:val="20"/>
              </w:rPr>
              <w:t>Роговское</w:t>
            </w:r>
            <w:proofErr w:type="spellEnd"/>
            <w:r>
              <w:rPr>
                <w:rFonts w:ascii="Courier New" w:hAnsi="Courier New" w:cs="Courier New"/>
                <w:sz w:val="20"/>
                <w:szCs w:val="20"/>
              </w:rPr>
              <w:t>, поселение</w:t>
            </w:r>
            <w:r>
              <w:rPr>
                <w:rFonts w:ascii="Courier New" w:hAnsi="Courier New" w:cs="Courier New"/>
                <w:sz w:val="20"/>
                <w:szCs w:val="20"/>
              </w:rPr>
              <w:br/>
            </w:r>
            <w:proofErr w:type="spellStart"/>
            <w:r>
              <w:rPr>
                <w:rFonts w:ascii="Courier New" w:hAnsi="Courier New" w:cs="Courier New"/>
                <w:sz w:val="20"/>
                <w:szCs w:val="20"/>
              </w:rPr>
              <w:t>Михайлово-Ярцевское</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1678,31         </w:t>
            </w:r>
          </w:p>
        </w:tc>
      </w:tr>
      <w:tr w:rsidR="00B82BB9">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1.6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поселение Киевский, поселение              </w:t>
            </w:r>
            <w:r>
              <w:rPr>
                <w:rFonts w:ascii="Courier New" w:hAnsi="Courier New" w:cs="Courier New"/>
                <w:sz w:val="20"/>
                <w:szCs w:val="20"/>
              </w:rPr>
              <w:br/>
            </w:r>
            <w:proofErr w:type="spellStart"/>
            <w:r>
              <w:rPr>
                <w:rFonts w:ascii="Courier New" w:hAnsi="Courier New" w:cs="Courier New"/>
                <w:sz w:val="20"/>
                <w:szCs w:val="20"/>
              </w:rPr>
              <w:t>Новофедоровское</w:t>
            </w:r>
            <w:proofErr w:type="spellEnd"/>
            <w:r>
              <w:rPr>
                <w:rFonts w:ascii="Courier New" w:hAnsi="Courier New" w:cs="Courier New"/>
                <w:sz w:val="20"/>
                <w:szCs w:val="20"/>
              </w:rPr>
              <w:t xml:space="preserve">, поселение </w:t>
            </w:r>
            <w:proofErr w:type="spellStart"/>
            <w:r>
              <w:rPr>
                <w:rFonts w:ascii="Courier New" w:hAnsi="Courier New" w:cs="Courier New"/>
                <w:sz w:val="20"/>
                <w:szCs w:val="20"/>
              </w:rPr>
              <w:t>Кокошкино</w:t>
            </w:r>
            <w:proofErr w:type="spellEnd"/>
            <w:r>
              <w:rPr>
                <w:rFonts w:ascii="Courier New" w:hAnsi="Courier New" w:cs="Courier New"/>
                <w:sz w:val="20"/>
                <w:szCs w:val="20"/>
              </w:rPr>
              <w:t xml:space="preserve">,      </w:t>
            </w:r>
            <w:r>
              <w:rPr>
                <w:rFonts w:ascii="Courier New" w:hAnsi="Courier New" w:cs="Courier New"/>
                <w:sz w:val="20"/>
                <w:szCs w:val="20"/>
              </w:rPr>
              <w:br/>
              <w:t xml:space="preserve">поселение Первомайское, поселение          </w:t>
            </w:r>
            <w:r>
              <w:rPr>
                <w:rFonts w:ascii="Courier New" w:hAnsi="Courier New" w:cs="Courier New"/>
                <w:sz w:val="20"/>
                <w:szCs w:val="20"/>
              </w:rPr>
              <w:br/>
            </w:r>
            <w:proofErr w:type="spellStart"/>
            <w:r>
              <w:rPr>
                <w:rFonts w:ascii="Courier New" w:hAnsi="Courier New" w:cs="Courier New"/>
                <w:sz w:val="20"/>
                <w:szCs w:val="20"/>
              </w:rPr>
              <w:t>Марушкинское</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2015,32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1.7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поселок подсобного хозяйства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w:t>
            </w:r>
            <w:r>
              <w:rPr>
                <w:rFonts w:ascii="Courier New" w:hAnsi="Courier New" w:cs="Courier New"/>
                <w:sz w:val="20"/>
                <w:szCs w:val="20"/>
              </w:rPr>
              <w:br/>
              <w:t xml:space="preserve">поселения </w:t>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1993,96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1.8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Щаповское</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1588,75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Теплосервис</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1094,45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r>
              <w:rPr>
                <w:rFonts w:ascii="Courier New" w:hAnsi="Courier New" w:cs="Courier New"/>
                <w:sz w:val="20"/>
                <w:szCs w:val="20"/>
              </w:rPr>
              <w:br/>
              <w:t xml:space="preserve">экономического развития Российской         </w:t>
            </w:r>
            <w:r>
              <w:rPr>
                <w:rFonts w:ascii="Courier New" w:hAnsi="Courier New" w:cs="Courier New"/>
                <w:sz w:val="20"/>
                <w:szCs w:val="20"/>
              </w:rPr>
              <w:br/>
              <w:t xml:space="preserve">Федерации"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1157,58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"Троицкая камвольная фабрика"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1169,97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ЗАО "Санаторий "</w:t>
            </w:r>
            <w:proofErr w:type="spellStart"/>
            <w:r>
              <w:rPr>
                <w:rFonts w:ascii="Courier New" w:hAnsi="Courier New" w:cs="Courier New"/>
                <w:sz w:val="20"/>
                <w:szCs w:val="20"/>
              </w:rPr>
              <w:t>Ерино</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1183,19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Мосагронаучприбор</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1193,69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"Центр </w:t>
            </w:r>
            <w:r>
              <w:rPr>
                <w:rFonts w:ascii="Courier New" w:hAnsi="Courier New" w:cs="Courier New"/>
                <w:sz w:val="20"/>
                <w:szCs w:val="20"/>
              </w:rPr>
              <w:br/>
              <w:t xml:space="preserve">медико-психологической реабилитации        </w:t>
            </w:r>
            <w:r>
              <w:rPr>
                <w:rFonts w:ascii="Courier New" w:hAnsi="Courier New" w:cs="Courier New"/>
                <w:sz w:val="20"/>
                <w:szCs w:val="20"/>
              </w:rPr>
              <w:br/>
              <w:t xml:space="preserve">вынужденных переселенцев "Ватутинки-1"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1211,62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ФГБУ "Оздоровительный комплекс "Бор"       </w:t>
            </w:r>
            <w:r>
              <w:rPr>
                <w:rFonts w:ascii="Courier New" w:hAnsi="Courier New" w:cs="Courier New"/>
                <w:sz w:val="20"/>
                <w:szCs w:val="20"/>
              </w:rPr>
              <w:br/>
              <w:t xml:space="preserve">Управления делами Президента Российской    </w:t>
            </w:r>
            <w:r>
              <w:rPr>
                <w:rFonts w:ascii="Courier New" w:hAnsi="Courier New" w:cs="Courier New"/>
                <w:sz w:val="20"/>
                <w:szCs w:val="20"/>
              </w:rPr>
              <w:br/>
              <w:t xml:space="preserve">Федерации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1300,01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9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"Клинический санаторий Главмосстроя    </w:t>
            </w:r>
            <w:r>
              <w:rPr>
                <w:rFonts w:ascii="Courier New" w:hAnsi="Courier New" w:cs="Courier New"/>
                <w:sz w:val="20"/>
                <w:szCs w:val="20"/>
              </w:rPr>
              <w:br/>
            </w:r>
            <w:proofErr w:type="spellStart"/>
            <w:r>
              <w:rPr>
                <w:rFonts w:ascii="Courier New" w:hAnsi="Courier New" w:cs="Courier New"/>
                <w:sz w:val="20"/>
                <w:szCs w:val="20"/>
              </w:rPr>
              <w:t>Валуево</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1304,37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10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r>
              <w:rPr>
                <w:rFonts w:ascii="Courier New" w:hAnsi="Courier New" w:cs="Courier New"/>
                <w:sz w:val="20"/>
                <w:szCs w:val="20"/>
              </w:rPr>
              <w:br/>
              <w:t xml:space="preserve">"Воскресенский" Управления делами          </w:t>
            </w:r>
            <w:r>
              <w:rPr>
                <w:rFonts w:ascii="Courier New" w:hAnsi="Courier New" w:cs="Courier New"/>
                <w:sz w:val="20"/>
                <w:szCs w:val="20"/>
              </w:rPr>
              <w:br/>
              <w:t xml:space="preserve">Президента Российской Федерации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1384,49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ФГАОУ ВПО "Национальный исследовательский  </w:t>
            </w:r>
            <w:r>
              <w:rPr>
                <w:rFonts w:ascii="Courier New" w:hAnsi="Courier New" w:cs="Courier New"/>
                <w:sz w:val="20"/>
                <w:szCs w:val="20"/>
              </w:rPr>
              <w:br/>
              <w:t>технологический университет "</w:t>
            </w:r>
            <w:proofErr w:type="spellStart"/>
            <w:r>
              <w:rPr>
                <w:rFonts w:ascii="Courier New" w:hAnsi="Courier New" w:cs="Courier New"/>
                <w:sz w:val="20"/>
                <w:szCs w:val="20"/>
              </w:rPr>
              <w:t>МИСиС</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1391,57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12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МУП "</w:t>
            </w:r>
            <w:proofErr w:type="spellStart"/>
            <w:r>
              <w:rPr>
                <w:rFonts w:ascii="Courier New" w:hAnsi="Courier New" w:cs="Courier New"/>
                <w:sz w:val="20"/>
                <w:szCs w:val="20"/>
              </w:rPr>
              <w:t>Троицктеплоэнерго</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1417,42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13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Ридиос</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1427,56         </w:t>
            </w:r>
          </w:p>
        </w:tc>
      </w:tr>
      <w:tr w:rsidR="00B82BB9">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14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ГКУ здравоохранения города Москвы "Детский </w:t>
            </w:r>
            <w:r>
              <w:rPr>
                <w:rFonts w:ascii="Courier New" w:hAnsi="Courier New" w:cs="Courier New"/>
                <w:sz w:val="20"/>
                <w:szCs w:val="20"/>
              </w:rPr>
              <w:br/>
              <w:t xml:space="preserve">кардиоревматологический санаторий N 20     </w:t>
            </w:r>
            <w:r>
              <w:rPr>
                <w:rFonts w:ascii="Courier New" w:hAnsi="Courier New" w:cs="Courier New"/>
                <w:sz w:val="20"/>
                <w:szCs w:val="20"/>
              </w:rPr>
              <w:br/>
              <w:t xml:space="preserve">"Красная Пахра" Департамента               </w:t>
            </w:r>
            <w:r>
              <w:rPr>
                <w:rFonts w:ascii="Courier New" w:hAnsi="Courier New" w:cs="Courier New"/>
                <w:sz w:val="20"/>
                <w:szCs w:val="20"/>
              </w:rPr>
              <w:br/>
              <w:t xml:space="preserve">здравоохранения города Москвы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1434,41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15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ГБУ города Москвы Психоневрологический     </w:t>
            </w:r>
            <w:r>
              <w:rPr>
                <w:rFonts w:ascii="Courier New" w:hAnsi="Courier New" w:cs="Courier New"/>
                <w:sz w:val="20"/>
                <w:szCs w:val="20"/>
              </w:rPr>
              <w:br/>
              <w:t>интернат N 5 Департамента социальной защиты</w:t>
            </w:r>
            <w:r>
              <w:rPr>
                <w:rFonts w:ascii="Courier New" w:hAnsi="Courier New" w:cs="Courier New"/>
                <w:sz w:val="20"/>
                <w:szCs w:val="20"/>
              </w:rPr>
              <w:br/>
              <w:t xml:space="preserve">населения города Москвы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1452,34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16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РегионЭнергоСервис</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1561,02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lastRenderedPageBreak/>
              <w:t xml:space="preserve">17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Марьинская</w:t>
            </w:r>
            <w:proofErr w:type="spellEnd"/>
            <w:r>
              <w:rPr>
                <w:rFonts w:ascii="Courier New" w:hAnsi="Courier New" w:cs="Courier New"/>
                <w:sz w:val="20"/>
                <w:szCs w:val="20"/>
              </w:rPr>
              <w:t xml:space="preserve"> птицефабрика"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1570,93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18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"Теплоэнергетическая инвестиционная    </w:t>
            </w:r>
            <w:r>
              <w:rPr>
                <w:rFonts w:ascii="Courier New" w:hAnsi="Courier New" w:cs="Courier New"/>
                <w:sz w:val="20"/>
                <w:szCs w:val="20"/>
              </w:rPr>
              <w:br/>
              <w:t xml:space="preserve">компания"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1576,24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19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Филиал ООО "Газпром </w:t>
            </w:r>
            <w:proofErr w:type="spellStart"/>
            <w:r>
              <w:rPr>
                <w:rFonts w:ascii="Courier New" w:hAnsi="Courier New" w:cs="Courier New"/>
                <w:sz w:val="20"/>
                <w:szCs w:val="20"/>
              </w:rPr>
              <w:t>трансгаз</w:t>
            </w:r>
            <w:proofErr w:type="spellEnd"/>
            <w:r>
              <w:rPr>
                <w:rFonts w:ascii="Courier New" w:hAnsi="Courier New" w:cs="Courier New"/>
                <w:sz w:val="20"/>
                <w:szCs w:val="20"/>
              </w:rPr>
              <w:t xml:space="preserve"> Москва"       </w:t>
            </w:r>
            <w:r>
              <w:rPr>
                <w:rFonts w:ascii="Courier New" w:hAnsi="Courier New" w:cs="Courier New"/>
                <w:sz w:val="20"/>
                <w:szCs w:val="20"/>
              </w:rPr>
              <w:br/>
              <w:t xml:space="preserve">Управление по эксплуатации делового центра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1641,03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20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"Курорт Михайловское"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1664,27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ФГБУ "Дом отдыха "Архангельское" Управления</w:t>
            </w:r>
            <w:r>
              <w:rPr>
                <w:rFonts w:ascii="Courier New" w:hAnsi="Courier New" w:cs="Courier New"/>
                <w:sz w:val="20"/>
                <w:szCs w:val="20"/>
              </w:rPr>
              <w:br/>
              <w:t xml:space="preserve">делами Президента Российской Федерации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1683,74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22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Оздоровительное объединение "Солнечный     </w:t>
            </w:r>
            <w:r>
              <w:rPr>
                <w:rFonts w:ascii="Courier New" w:hAnsi="Courier New" w:cs="Courier New"/>
                <w:sz w:val="20"/>
                <w:szCs w:val="20"/>
              </w:rPr>
              <w:br/>
              <w:t xml:space="preserve">городок" Банка России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1703,92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23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ГБУ СО МО "Центр социально-медицинской     </w:t>
            </w:r>
            <w:r>
              <w:rPr>
                <w:rFonts w:ascii="Courier New" w:hAnsi="Courier New" w:cs="Courier New"/>
                <w:sz w:val="20"/>
                <w:szCs w:val="20"/>
              </w:rPr>
              <w:br/>
              <w:t xml:space="preserve">реабилитации инвалидов и ветеранов боевых  </w:t>
            </w:r>
            <w:r>
              <w:rPr>
                <w:rFonts w:ascii="Courier New" w:hAnsi="Courier New" w:cs="Courier New"/>
                <w:sz w:val="20"/>
                <w:szCs w:val="20"/>
              </w:rPr>
              <w:br/>
              <w:t>действий "</w:t>
            </w:r>
            <w:proofErr w:type="spellStart"/>
            <w:r>
              <w:rPr>
                <w:rFonts w:ascii="Courier New" w:hAnsi="Courier New" w:cs="Courier New"/>
                <w:sz w:val="20"/>
                <w:szCs w:val="20"/>
              </w:rPr>
              <w:t>Ясенки</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1722,80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24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ООО "Коммунальный энергетик"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2100,52         </w:t>
            </w:r>
          </w:p>
        </w:tc>
      </w:tr>
      <w:tr w:rsidR="00B82BB9">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25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ФГУП "Предприятие по производству          </w:t>
            </w:r>
            <w:r>
              <w:rPr>
                <w:rFonts w:ascii="Courier New" w:hAnsi="Courier New" w:cs="Courier New"/>
                <w:sz w:val="20"/>
                <w:szCs w:val="20"/>
              </w:rPr>
              <w:br/>
              <w:t>бактерийных и вирусных препаратов Института</w:t>
            </w:r>
            <w:r>
              <w:rPr>
                <w:rFonts w:ascii="Courier New" w:hAnsi="Courier New" w:cs="Courier New"/>
                <w:sz w:val="20"/>
                <w:szCs w:val="20"/>
              </w:rPr>
              <w:br/>
              <w:t xml:space="preserve">полиомиелита и вирусных энцефалитов им.    </w:t>
            </w:r>
            <w:r>
              <w:rPr>
                <w:rFonts w:ascii="Courier New" w:hAnsi="Courier New" w:cs="Courier New"/>
                <w:sz w:val="20"/>
                <w:szCs w:val="20"/>
              </w:rPr>
              <w:br/>
              <w:t xml:space="preserve">М.П. Чумакова РАМН"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1304,02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17</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27" w:name="Par1237"/>
      <w:bookmarkEnd w:id="27"/>
      <w:r>
        <w:rPr>
          <w:sz w:val="20"/>
          <w:szCs w:val="20"/>
        </w:rPr>
        <w:t>ТАРИФЫ</w:t>
      </w:r>
    </w:p>
    <w:p w:rsidR="00B82BB9" w:rsidRDefault="00B82BB9">
      <w:pPr>
        <w:pStyle w:val="ConsPlusTitle"/>
        <w:jc w:val="center"/>
        <w:rPr>
          <w:sz w:val="20"/>
          <w:szCs w:val="20"/>
        </w:rPr>
      </w:pPr>
      <w:r>
        <w:rPr>
          <w:sz w:val="20"/>
          <w:szCs w:val="20"/>
        </w:rPr>
        <w:t>НА ТЕПЛОВУЮ ЭНЕРГИЮ ДЛЯ НАСЕЛЕНИЯ ГОРОДА МОСКВЫ,</w:t>
      </w:r>
    </w:p>
    <w:p w:rsidR="00B82BB9" w:rsidRDefault="00B82BB9">
      <w:pPr>
        <w:pStyle w:val="ConsPlusTitle"/>
        <w:jc w:val="center"/>
        <w:rPr>
          <w:sz w:val="20"/>
          <w:szCs w:val="20"/>
        </w:rPr>
      </w:pPr>
      <w:r>
        <w:rPr>
          <w:sz w:val="20"/>
          <w:szCs w:val="20"/>
        </w:rPr>
        <w:t>ЗА ИСКЛЮЧЕНИЕМ НАСЕЛЕНИЯ, ПРОЖИВАЮЩЕГО НА ТЕРРИТОРИИ</w:t>
      </w:r>
    </w:p>
    <w:p w:rsidR="00B82BB9" w:rsidRDefault="00B82BB9">
      <w:pPr>
        <w:pStyle w:val="ConsPlusTitle"/>
        <w:jc w:val="center"/>
        <w:rPr>
          <w:sz w:val="20"/>
          <w:szCs w:val="20"/>
        </w:rPr>
      </w:pPr>
      <w:r>
        <w:rPr>
          <w:sz w:val="20"/>
          <w:szCs w:val="20"/>
        </w:rPr>
        <w:t>ТРОИЦКОГО И НОВОМОСКОВСКОГО АДМИНИСТРАТИВНЫХ ОКРУГОВ</w:t>
      </w:r>
    </w:p>
    <w:p w:rsidR="00B82BB9" w:rsidRDefault="00B82BB9">
      <w:pPr>
        <w:pStyle w:val="ConsPlusTitle"/>
        <w:jc w:val="center"/>
        <w:rPr>
          <w:sz w:val="20"/>
          <w:szCs w:val="20"/>
        </w:rPr>
      </w:pPr>
      <w:r>
        <w:rPr>
          <w:sz w:val="20"/>
          <w:szCs w:val="20"/>
        </w:rPr>
        <w:t>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B82BB9">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4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1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Тарифы на тепловую      </w:t>
            </w:r>
            <w:r>
              <w:rPr>
                <w:rFonts w:ascii="Courier New" w:hAnsi="Courier New" w:cs="Courier New"/>
                <w:sz w:val="20"/>
                <w:szCs w:val="20"/>
              </w:rPr>
              <w:br/>
              <w:t xml:space="preserve">энергию, реализуемую на </w:t>
            </w:r>
            <w:r>
              <w:rPr>
                <w:rFonts w:ascii="Courier New" w:hAnsi="Courier New" w:cs="Courier New"/>
                <w:sz w:val="20"/>
                <w:szCs w:val="20"/>
              </w:rPr>
              <w:br/>
              <w:t xml:space="preserve">нужды населения, с НДС  </w:t>
            </w:r>
            <w:r>
              <w:rPr>
                <w:rFonts w:ascii="Courier New" w:hAnsi="Courier New" w:cs="Courier New"/>
                <w:sz w:val="20"/>
                <w:szCs w:val="20"/>
              </w:rPr>
              <w:br/>
              <w:t xml:space="preserve">(руб./Гкал)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Мосэнерго</w:t>
            </w:r>
            <w:proofErr w:type="spellEnd"/>
            <w:r>
              <w:rPr>
                <w:rFonts w:ascii="Courier New" w:hAnsi="Courier New" w:cs="Courier New"/>
                <w:sz w:val="20"/>
                <w:szCs w:val="20"/>
              </w:rPr>
              <w:t xml:space="preserve">" - тариф на производство    </w:t>
            </w:r>
            <w:r>
              <w:rPr>
                <w:rFonts w:ascii="Courier New" w:hAnsi="Courier New" w:cs="Courier New"/>
                <w:sz w:val="20"/>
                <w:szCs w:val="20"/>
              </w:rPr>
              <w:br/>
              <w:t xml:space="preserve">тепловой энергии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bookmarkStart w:id="28" w:name="Par1250"/>
            <w:bookmarkEnd w:id="28"/>
            <w:r>
              <w:rPr>
                <w:rFonts w:ascii="Courier New" w:hAnsi="Courier New" w:cs="Courier New"/>
                <w:sz w:val="20"/>
                <w:szCs w:val="20"/>
              </w:rPr>
              <w:t xml:space="preserve">         706,32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"МОЭК" - тариф на услуги по передаче   </w:t>
            </w:r>
            <w:r>
              <w:rPr>
                <w:rFonts w:ascii="Courier New" w:hAnsi="Courier New" w:cs="Courier New"/>
                <w:sz w:val="20"/>
                <w:szCs w:val="20"/>
              </w:rPr>
              <w:br/>
              <w:t xml:space="preserve">тепловой энергии по магистральным сетям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bookmarkStart w:id="29" w:name="Par1253"/>
            <w:bookmarkEnd w:id="29"/>
            <w:r>
              <w:rPr>
                <w:rFonts w:ascii="Courier New" w:hAnsi="Courier New" w:cs="Courier New"/>
                <w:sz w:val="20"/>
                <w:szCs w:val="20"/>
              </w:rPr>
              <w:t xml:space="preserve">         465,90         </w:t>
            </w:r>
          </w:p>
        </w:tc>
      </w:tr>
      <w:tr w:rsidR="00B82BB9">
        <w:tblPrEx>
          <w:tblCellMar>
            <w:top w:w="0" w:type="dxa"/>
            <w:bottom w:w="0" w:type="dxa"/>
          </w:tblCellMar>
        </w:tblPrEx>
        <w:trPr>
          <w:trHeight w:val="12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"МОЭК" и иные организации - тариф на   </w:t>
            </w:r>
            <w:r>
              <w:rPr>
                <w:rFonts w:ascii="Courier New" w:hAnsi="Courier New" w:cs="Courier New"/>
                <w:sz w:val="20"/>
                <w:szCs w:val="20"/>
              </w:rPr>
              <w:br/>
              <w:t xml:space="preserve">тепловую энергию (покупка, производство,   </w:t>
            </w:r>
            <w:r>
              <w:rPr>
                <w:rFonts w:ascii="Courier New" w:hAnsi="Courier New" w:cs="Courier New"/>
                <w:sz w:val="20"/>
                <w:szCs w:val="20"/>
              </w:rPr>
              <w:br/>
              <w:t xml:space="preserve">передача тепловой энергии по тепловым      </w:t>
            </w:r>
            <w:r>
              <w:rPr>
                <w:rFonts w:ascii="Courier New" w:hAnsi="Courier New" w:cs="Courier New"/>
                <w:sz w:val="20"/>
                <w:szCs w:val="20"/>
              </w:rPr>
              <w:br/>
              <w:t xml:space="preserve">сетям с учетом расходов на содержание      </w:t>
            </w:r>
            <w:r>
              <w:rPr>
                <w:rFonts w:ascii="Courier New" w:hAnsi="Courier New" w:cs="Courier New"/>
                <w:sz w:val="20"/>
                <w:szCs w:val="20"/>
              </w:rPr>
              <w:br/>
              <w:t xml:space="preserve">тепловых сетей (ЦТП, тепловых вводов,      </w:t>
            </w:r>
            <w:r>
              <w:rPr>
                <w:rFonts w:ascii="Courier New" w:hAnsi="Courier New" w:cs="Courier New"/>
                <w:sz w:val="20"/>
                <w:szCs w:val="20"/>
              </w:rPr>
              <w:br/>
              <w:t xml:space="preserve">насосных станций)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1570,14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w:t>
      </w:r>
      <w:r>
        <w:rPr>
          <w:rFonts w:ascii="Calibri" w:hAnsi="Calibri" w:cs="Calibri"/>
        </w:rPr>
        <w:lastRenderedPageBreak/>
        <w:t xml:space="preserve">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w:t>
      </w:r>
      <w:hyperlink w:anchor="Par1108" w:history="1">
        <w:r>
          <w:rPr>
            <w:rFonts w:ascii="Calibri" w:hAnsi="Calibri" w:cs="Calibri"/>
            <w:color w:val="0000FF"/>
          </w:rPr>
          <w:t>приложениях 16</w:t>
        </w:r>
      </w:hyperlink>
      <w:r>
        <w:rPr>
          <w:rFonts w:ascii="Calibri" w:hAnsi="Calibri" w:cs="Calibri"/>
        </w:rPr>
        <w:t xml:space="preserve"> и </w:t>
      </w:r>
      <w:hyperlink w:anchor="Par1279" w:history="1">
        <w:r>
          <w:rPr>
            <w:rFonts w:ascii="Calibri" w:hAnsi="Calibri" w:cs="Calibri"/>
            <w:color w:val="0000FF"/>
          </w:rPr>
          <w:t>18</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расчетах за тепловую энергию, реализуемую на нужды населения теплоснабжающими организациями ОАО "</w:t>
      </w:r>
      <w:proofErr w:type="spellStart"/>
      <w:r>
        <w:rPr>
          <w:rFonts w:ascii="Calibri" w:hAnsi="Calibri" w:cs="Calibri"/>
        </w:rPr>
        <w:t>Мосэнерго</w:t>
      </w:r>
      <w:proofErr w:type="spellEnd"/>
      <w:r>
        <w:rPr>
          <w:rFonts w:ascii="Calibri" w:hAnsi="Calibri" w:cs="Calibri"/>
        </w:rPr>
        <w:t xml:space="preserve">" и ОАО "МОЭК" (без дополнительного преобразования тепловой энергии на тепловых пунктах), применяется сумма тарифов, указанных в </w:t>
      </w:r>
      <w:hyperlink w:anchor="Par1250" w:history="1">
        <w:r>
          <w:rPr>
            <w:rFonts w:ascii="Calibri" w:hAnsi="Calibri" w:cs="Calibri"/>
            <w:color w:val="0000FF"/>
          </w:rPr>
          <w:t>пунктах 1</w:t>
        </w:r>
      </w:hyperlink>
      <w:r>
        <w:rPr>
          <w:rFonts w:ascii="Calibri" w:hAnsi="Calibri" w:cs="Calibri"/>
        </w:rPr>
        <w:t xml:space="preserve"> и </w:t>
      </w:r>
      <w:hyperlink w:anchor="Par1253" w:history="1">
        <w:r>
          <w:rPr>
            <w:rFonts w:ascii="Calibri" w:hAnsi="Calibri" w:cs="Calibri"/>
            <w:color w:val="0000FF"/>
          </w:rPr>
          <w:t>2</w:t>
        </w:r>
      </w:hyperlink>
      <w:r>
        <w:rPr>
          <w:rFonts w:ascii="Calibri" w:hAnsi="Calibri" w:cs="Calibri"/>
        </w:rPr>
        <w:t xml:space="preserve"> настоящего приложения.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18</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30" w:name="Par1279"/>
      <w:bookmarkEnd w:id="30"/>
      <w:r>
        <w:rPr>
          <w:sz w:val="20"/>
          <w:szCs w:val="20"/>
        </w:rPr>
        <w:t>ТАРИФЫ</w:t>
      </w:r>
    </w:p>
    <w:p w:rsidR="00B82BB9" w:rsidRDefault="00B82BB9">
      <w:pPr>
        <w:pStyle w:val="ConsPlusTitle"/>
        <w:jc w:val="center"/>
        <w:rPr>
          <w:sz w:val="20"/>
          <w:szCs w:val="20"/>
        </w:rPr>
      </w:pPr>
      <w:r>
        <w:rPr>
          <w:sz w:val="20"/>
          <w:szCs w:val="20"/>
        </w:rPr>
        <w:t>НА ТЕПЛОВУЮ ЭНЕРГИЮ ДЛЯ НАСЕЛЕНИЯ ГОРОДА МОСКВЫ,</w:t>
      </w:r>
    </w:p>
    <w:p w:rsidR="00B82BB9" w:rsidRDefault="00B82BB9">
      <w:pPr>
        <w:pStyle w:val="ConsPlusTitle"/>
        <w:jc w:val="center"/>
        <w:rPr>
          <w:sz w:val="20"/>
          <w:szCs w:val="20"/>
        </w:rPr>
      </w:pPr>
      <w:r>
        <w:rPr>
          <w:sz w:val="20"/>
          <w:szCs w:val="20"/>
        </w:rPr>
        <w:t>ПРОЖИВАЮЩЕГО НА ТЕРРИТОРИИ ТРОИЦКОГО И НОВОМОСКОВСКОГО</w:t>
      </w:r>
    </w:p>
    <w:p w:rsidR="00B82BB9" w:rsidRDefault="00B82BB9">
      <w:pPr>
        <w:pStyle w:val="ConsPlusTitle"/>
        <w:jc w:val="center"/>
        <w:rPr>
          <w:sz w:val="20"/>
          <w:szCs w:val="20"/>
        </w:rPr>
      </w:pPr>
      <w:r>
        <w:rPr>
          <w:sz w:val="20"/>
          <w:szCs w:val="20"/>
        </w:rPr>
        <w:t>АДМИНИСТРАТИВНЫХ 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B82BB9">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4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1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Тарифы на тепловую      </w:t>
            </w:r>
            <w:r>
              <w:rPr>
                <w:rFonts w:ascii="Courier New" w:hAnsi="Courier New" w:cs="Courier New"/>
                <w:sz w:val="20"/>
                <w:szCs w:val="20"/>
              </w:rPr>
              <w:br/>
              <w:t xml:space="preserve">энергию, реализуемую на </w:t>
            </w:r>
            <w:r>
              <w:rPr>
                <w:rFonts w:ascii="Courier New" w:hAnsi="Courier New" w:cs="Courier New"/>
                <w:sz w:val="20"/>
                <w:szCs w:val="20"/>
              </w:rPr>
              <w:br/>
              <w:t xml:space="preserve">нужды населения, с НДС  </w:t>
            </w:r>
            <w:r>
              <w:rPr>
                <w:rFonts w:ascii="Courier New" w:hAnsi="Courier New" w:cs="Courier New"/>
                <w:sz w:val="20"/>
                <w:szCs w:val="20"/>
              </w:rPr>
              <w:br/>
              <w:t xml:space="preserve">(руб./Гкал)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"МОЭК" по системам централизованного   </w:t>
            </w:r>
            <w:r>
              <w:rPr>
                <w:rFonts w:ascii="Courier New" w:hAnsi="Courier New" w:cs="Courier New"/>
                <w:sz w:val="20"/>
                <w:szCs w:val="20"/>
              </w:rPr>
              <w:br/>
              <w:t xml:space="preserve">теплоснабжения на территории поселений: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r>
      <w:tr w:rsidR="00B82BB9">
        <w:tblPrEx>
          <w:tblCellMar>
            <w:top w:w="0" w:type="dxa"/>
            <w:bottom w:w="0" w:type="dxa"/>
          </w:tblCellMar>
        </w:tblPrEx>
        <w:trPr>
          <w:trHeight w:val="10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Сосенское</w:t>
            </w:r>
            <w:proofErr w:type="spellEnd"/>
            <w:r>
              <w:rPr>
                <w:rFonts w:ascii="Courier New" w:hAnsi="Courier New" w:cs="Courier New"/>
                <w:sz w:val="20"/>
                <w:szCs w:val="20"/>
              </w:rPr>
              <w:t xml:space="preserve">, поселение </w:t>
            </w:r>
            <w:proofErr w:type="spellStart"/>
            <w:r>
              <w:rPr>
                <w:rFonts w:ascii="Courier New" w:hAnsi="Courier New" w:cs="Courier New"/>
                <w:sz w:val="20"/>
                <w:szCs w:val="20"/>
              </w:rPr>
              <w:t>Десеновское</w:t>
            </w:r>
            <w:proofErr w:type="spellEnd"/>
            <w:r>
              <w:rPr>
                <w:rFonts w:ascii="Courier New" w:hAnsi="Courier New" w:cs="Courier New"/>
                <w:sz w:val="20"/>
                <w:szCs w:val="20"/>
              </w:rPr>
              <w:t>,</w:t>
            </w:r>
            <w:r>
              <w:rPr>
                <w:rFonts w:ascii="Courier New" w:hAnsi="Courier New" w:cs="Courier New"/>
                <w:sz w:val="20"/>
                <w:szCs w:val="20"/>
              </w:rPr>
              <w:br/>
              <w:t xml:space="preserve">поселение </w:t>
            </w:r>
            <w:proofErr w:type="spellStart"/>
            <w:r>
              <w:rPr>
                <w:rFonts w:ascii="Courier New" w:hAnsi="Courier New" w:cs="Courier New"/>
                <w:sz w:val="20"/>
                <w:szCs w:val="20"/>
              </w:rPr>
              <w:t>Филимонковское</w:t>
            </w:r>
            <w:proofErr w:type="spellEnd"/>
            <w:r>
              <w:rPr>
                <w:rFonts w:ascii="Courier New" w:hAnsi="Courier New" w:cs="Courier New"/>
                <w:sz w:val="20"/>
                <w:szCs w:val="20"/>
              </w:rPr>
              <w:t xml:space="preserve">, поселение        </w:t>
            </w:r>
            <w:r>
              <w:rPr>
                <w:rFonts w:ascii="Courier New" w:hAnsi="Courier New" w:cs="Courier New"/>
                <w:sz w:val="20"/>
                <w:szCs w:val="20"/>
              </w:rPr>
              <w:br/>
            </w:r>
            <w:proofErr w:type="spellStart"/>
            <w:r>
              <w:rPr>
                <w:rFonts w:ascii="Courier New" w:hAnsi="Courier New" w:cs="Courier New"/>
                <w:sz w:val="20"/>
                <w:szCs w:val="20"/>
              </w:rPr>
              <w:t>Внуковское</w:t>
            </w:r>
            <w:proofErr w:type="spellEnd"/>
            <w:r>
              <w:rPr>
                <w:rFonts w:ascii="Courier New" w:hAnsi="Courier New" w:cs="Courier New"/>
                <w:sz w:val="20"/>
                <w:szCs w:val="20"/>
              </w:rPr>
              <w:t>, поселение "</w:t>
            </w:r>
            <w:proofErr w:type="spellStart"/>
            <w:r>
              <w:rPr>
                <w:rFonts w:ascii="Courier New" w:hAnsi="Courier New" w:cs="Courier New"/>
                <w:sz w:val="20"/>
                <w:szCs w:val="20"/>
              </w:rPr>
              <w:t>Мосрентген</w:t>
            </w:r>
            <w:proofErr w:type="spellEnd"/>
            <w:r>
              <w:rPr>
                <w:rFonts w:ascii="Courier New" w:hAnsi="Courier New" w:cs="Courier New"/>
                <w:sz w:val="20"/>
                <w:szCs w:val="20"/>
              </w:rPr>
              <w:t xml:space="preserve">",        </w:t>
            </w:r>
            <w:r>
              <w:rPr>
                <w:rFonts w:ascii="Courier New" w:hAnsi="Courier New" w:cs="Courier New"/>
                <w:sz w:val="20"/>
                <w:szCs w:val="20"/>
              </w:rPr>
              <w:br/>
              <w:t xml:space="preserve">поселение Московский, поселение            </w:t>
            </w:r>
            <w:r>
              <w:rPr>
                <w:rFonts w:ascii="Courier New" w:hAnsi="Courier New" w:cs="Courier New"/>
                <w:sz w:val="20"/>
                <w:szCs w:val="20"/>
              </w:rPr>
              <w:br/>
              <w:t xml:space="preserve">Воскресенское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1703,37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1.2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поселение Щербинка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1646,90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1.3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Кленовское</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1715,85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1.4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Рязановское</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1495,51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1.5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поселение       </w:t>
            </w:r>
            <w:r>
              <w:rPr>
                <w:rFonts w:ascii="Courier New" w:hAnsi="Courier New" w:cs="Courier New"/>
                <w:sz w:val="20"/>
                <w:szCs w:val="20"/>
              </w:rPr>
              <w:br/>
            </w:r>
            <w:proofErr w:type="spellStart"/>
            <w:r>
              <w:rPr>
                <w:rFonts w:ascii="Courier New" w:hAnsi="Courier New" w:cs="Courier New"/>
                <w:sz w:val="20"/>
                <w:szCs w:val="20"/>
              </w:rPr>
              <w:t>Вороновское</w:t>
            </w:r>
            <w:proofErr w:type="spellEnd"/>
            <w:r>
              <w:rPr>
                <w:rFonts w:ascii="Courier New" w:hAnsi="Courier New" w:cs="Courier New"/>
                <w:sz w:val="20"/>
                <w:szCs w:val="20"/>
              </w:rPr>
              <w:t xml:space="preserve">, поселение </w:t>
            </w:r>
            <w:proofErr w:type="spellStart"/>
            <w:r>
              <w:rPr>
                <w:rFonts w:ascii="Courier New" w:hAnsi="Courier New" w:cs="Courier New"/>
                <w:sz w:val="20"/>
                <w:szCs w:val="20"/>
              </w:rPr>
              <w:t>Роговское</w:t>
            </w:r>
            <w:proofErr w:type="spellEnd"/>
            <w:r>
              <w:rPr>
                <w:rFonts w:ascii="Courier New" w:hAnsi="Courier New" w:cs="Courier New"/>
                <w:sz w:val="20"/>
                <w:szCs w:val="20"/>
              </w:rPr>
              <w:t>, поселение</w:t>
            </w:r>
            <w:r>
              <w:rPr>
                <w:rFonts w:ascii="Courier New" w:hAnsi="Courier New" w:cs="Courier New"/>
                <w:sz w:val="20"/>
                <w:szCs w:val="20"/>
              </w:rPr>
              <w:br/>
            </w:r>
            <w:proofErr w:type="spellStart"/>
            <w:r>
              <w:rPr>
                <w:rFonts w:ascii="Courier New" w:hAnsi="Courier New" w:cs="Courier New"/>
                <w:sz w:val="20"/>
                <w:szCs w:val="20"/>
              </w:rPr>
              <w:t>Михайлово-Ярцевское</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1812,57         </w:t>
            </w:r>
          </w:p>
        </w:tc>
      </w:tr>
      <w:tr w:rsidR="00B82BB9">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1.6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поселение Киевский, поселение              </w:t>
            </w:r>
            <w:r>
              <w:rPr>
                <w:rFonts w:ascii="Courier New" w:hAnsi="Courier New" w:cs="Courier New"/>
                <w:sz w:val="20"/>
                <w:szCs w:val="20"/>
              </w:rPr>
              <w:br/>
            </w:r>
            <w:proofErr w:type="spellStart"/>
            <w:r>
              <w:rPr>
                <w:rFonts w:ascii="Courier New" w:hAnsi="Courier New" w:cs="Courier New"/>
                <w:sz w:val="20"/>
                <w:szCs w:val="20"/>
              </w:rPr>
              <w:t>Новофедоровское</w:t>
            </w:r>
            <w:proofErr w:type="spellEnd"/>
            <w:r>
              <w:rPr>
                <w:rFonts w:ascii="Courier New" w:hAnsi="Courier New" w:cs="Courier New"/>
                <w:sz w:val="20"/>
                <w:szCs w:val="20"/>
              </w:rPr>
              <w:t xml:space="preserve">, поселение </w:t>
            </w:r>
            <w:proofErr w:type="spellStart"/>
            <w:r>
              <w:rPr>
                <w:rFonts w:ascii="Courier New" w:hAnsi="Courier New" w:cs="Courier New"/>
                <w:sz w:val="20"/>
                <w:szCs w:val="20"/>
              </w:rPr>
              <w:t>Кокошкино</w:t>
            </w:r>
            <w:proofErr w:type="spellEnd"/>
            <w:r>
              <w:rPr>
                <w:rFonts w:ascii="Courier New" w:hAnsi="Courier New" w:cs="Courier New"/>
                <w:sz w:val="20"/>
                <w:szCs w:val="20"/>
              </w:rPr>
              <w:t xml:space="preserve">,      </w:t>
            </w:r>
            <w:r>
              <w:rPr>
                <w:rFonts w:ascii="Courier New" w:hAnsi="Courier New" w:cs="Courier New"/>
                <w:sz w:val="20"/>
                <w:szCs w:val="20"/>
              </w:rPr>
              <w:br/>
              <w:t xml:space="preserve">поселение Первомайское, поселение          </w:t>
            </w:r>
            <w:r>
              <w:rPr>
                <w:rFonts w:ascii="Courier New" w:hAnsi="Courier New" w:cs="Courier New"/>
                <w:sz w:val="20"/>
                <w:szCs w:val="20"/>
              </w:rPr>
              <w:br/>
            </w:r>
            <w:proofErr w:type="spellStart"/>
            <w:r>
              <w:rPr>
                <w:rFonts w:ascii="Courier New" w:hAnsi="Courier New" w:cs="Courier New"/>
                <w:sz w:val="20"/>
                <w:szCs w:val="20"/>
              </w:rPr>
              <w:t>Марушкинское</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2176,55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1.7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поселок подсобного хозяйства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w:t>
            </w:r>
            <w:r>
              <w:rPr>
                <w:rFonts w:ascii="Courier New" w:hAnsi="Courier New" w:cs="Courier New"/>
                <w:sz w:val="20"/>
                <w:szCs w:val="20"/>
              </w:rPr>
              <w:br/>
              <w:t xml:space="preserve">поселения </w:t>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2153,48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1.8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поселение </w:t>
            </w:r>
            <w:proofErr w:type="spellStart"/>
            <w:r>
              <w:rPr>
                <w:rFonts w:ascii="Courier New" w:hAnsi="Courier New" w:cs="Courier New"/>
                <w:sz w:val="20"/>
                <w:szCs w:val="20"/>
              </w:rPr>
              <w:t>Щаповское</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1715,85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Теплосервис</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1181,99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ФБУ "Санаторий "Вороново" Министерства     </w:t>
            </w:r>
            <w:r>
              <w:rPr>
                <w:rFonts w:ascii="Courier New" w:hAnsi="Courier New" w:cs="Courier New"/>
                <w:sz w:val="20"/>
                <w:szCs w:val="20"/>
              </w:rPr>
              <w:br/>
              <w:t xml:space="preserve">экономического развития Российской         </w:t>
            </w:r>
            <w:r>
              <w:rPr>
                <w:rFonts w:ascii="Courier New" w:hAnsi="Courier New" w:cs="Courier New"/>
                <w:sz w:val="20"/>
                <w:szCs w:val="20"/>
              </w:rPr>
              <w:br/>
              <w:t xml:space="preserve">Федерации"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1250,19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"Троицкая камвольная фабрика"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1263,57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ЗАО "Санаторий "</w:t>
            </w:r>
            <w:proofErr w:type="spellStart"/>
            <w:r>
              <w:rPr>
                <w:rFonts w:ascii="Courier New" w:hAnsi="Courier New" w:cs="Courier New"/>
                <w:sz w:val="20"/>
                <w:szCs w:val="20"/>
              </w:rPr>
              <w:t>Ерино</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1277,85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Мосагронаучприбор</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1289,19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ФКУ Федеральной миграционной службы "Центр </w:t>
            </w:r>
            <w:r>
              <w:rPr>
                <w:rFonts w:ascii="Courier New" w:hAnsi="Courier New" w:cs="Courier New"/>
                <w:sz w:val="20"/>
                <w:szCs w:val="20"/>
              </w:rPr>
              <w:br/>
              <w:t xml:space="preserve">медико-психологической реабилитации        </w:t>
            </w:r>
            <w:r>
              <w:rPr>
                <w:rFonts w:ascii="Courier New" w:hAnsi="Courier New" w:cs="Courier New"/>
                <w:sz w:val="20"/>
                <w:szCs w:val="20"/>
              </w:rPr>
              <w:br/>
              <w:t xml:space="preserve">вынужденных переселенцев "Ватутинки-1"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1308,55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ФГБУ "Оздоровительный комплекс "Бор"       </w:t>
            </w:r>
            <w:r>
              <w:rPr>
                <w:rFonts w:ascii="Courier New" w:hAnsi="Courier New" w:cs="Courier New"/>
                <w:sz w:val="20"/>
                <w:szCs w:val="20"/>
              </w:rPr>
              <w:br/>
              <w:t xml:space="preserve">Управления делами Президента Российской    </w:t>
            </w:r>
            <w:r>
              <w:rPr>
                <w:rFonts w:ascii="Courier New" w:hAnsi="Courier New" w:cs="Courier New"/>
                <w:sz w:val="20"/>
                <w:szCs w:val="20"/>
              </w:rPr>
              <w:br/>
              <w:t xml:space="preserve">Федерации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1404,01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lastRenderedPageBreak/>
              <w:t xml:space="preserve">9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"Клинический санаторий Главмосстроя    </w:t>
            </w:r>
            <w:r>
              <w:rPr>
                <w:rFonts w:ascii="Courier New" w:hAnsi="Courier New" w:cs="Courier New"/>
                <w:sz w:val="20"/>
                <w:szCs w:val="20"/>
              </w:rPr>
              <w:br/>
            </w:r>
            <w:proofErr w:type="spellStart"/>
            <w:r>
              <w:rPr>
                <w:rFonts w:ascii="Courier New" w:hAnsi="Courier New" w:cs="Courier New"/>
                <w:sz w:val="20"/>
                <w:szCs w:val="20"/>
              </w:rPr>
              <w:t>Валуево</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1321,25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10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ФГУП "Агропромышленный комплекс            </w:t>
            </w:r>
            <w:r>
              <w:rPr>
                <w:rFonts w:ascii="Courier New" w:hAnsi="Courier New" w:cs="Courier New"/>
                <w:sz w:val="20"/>
                <w:szCs w:val="20"/>
              </w:rPr>
              <w:br/>
              <w:t xml:space="preserve">"Воскресенский" Управления делами          </w:t>
            </w:r>
            <w:r>
              <w:rPr>
                <w:rFonts w:ascii="Courier New" w:hAnsi="Courier New" w:cs="Courier New"/>
                <w:sz w:val="20"/>
                <w:szCs w:val="20"/>
              </w:rPr>
              <w:br/>
              <w:t xml:space="preserve">Президента Российской Федерации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1495,25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ФГАОУ ВПО "Национальный исследовательский  </w:t>
            </w:r>
            <w:r>
              <w:rPr>
                <w:rFonts w:ascii="Courier New" w:hAnsi="Courier New" w:cs="Courier New"/>
                <w:sz w:val="20"/>
                <w:szCs w:val="20"/>
              </w:rPr>
              <w:br/>
              <w:t>технологический университет "</w:t>
            </w:r>
            <w:proofErr w:type="spellStart"/>
            <w:r>
              <w:rPr>
                <w:rFonts w:ascii="Courier New" w:hAnsi="Courier New" w:cs="Courier New"/>
                <w:sz w:val="20"/>
                <w:szCs w:val="20"/>
              </w:rPr>
              <w:t>МИСиС</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1502,90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12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МУП "</w:t>
            </w:r>
            <w:proofErr w:type="spellStart"/>
            <w:r>
              <w:rPr>
                <w:rFonts w:ascii="Courier New" w:hAnsi="Courier New" w:cs="Courier New"/>
                <w:sz w:val="20"/>
                <w:szCs w:val="20"/>
              </w:rPr>
              <w:t>Троицктеплоэнерго</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1530,80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13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Ридиос</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1541,76         </w:t>
            </w:r>
          </w:p>
        </w:tc>
      </w:tr>
      <w:tr w:rsidR="00B82BB9">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14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ГКУ здравоохранения города Москвы "Детский </w:t>
            </w:r>
            <w:r>
              <w:rPr>
                <w:rFonts w:ascii="Courier New" w:hAnsi="Courier New" w:cs="Courier New"/>
                <w:sz w:val="20"/>
                <w:szCs w:val="20"/>
              </w:rPr>
              <w:br/>
              <w:t xml:space="preserve">кардиоревматологический санаторий N 20     </w:t>
            </w:r>
            <w:r>
              <w:rPr>
                <w:rFonts w:ascii="Courier New" w:hAnsi="Courier New" w:cs="Courier New"/>
                <w:sz w:val="20"/>
                <w:szCs w:val="20"/>
              </w:rPr>
              <w:br/>
              <w:t xml:space="preserve">"Красная Пахра" Департамента               </w:t>
            </w:r>
            <w:r>
              <w:rPr>
                <w:rFonts w:ascii="Courier New" w:hAnsi="Courier New" w:cs="Courier New"/>
                <w:sz w:val="20"/>
                <w:szCs w:val="20"/>
              </w:rPr>
              <w:br/>
              <w:t xml:space="preserve">здравоохранения города Москвы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1549,16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15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ГБУ города Москвы Психоневрологический     </w:t>
            </w:r>
            <w:r>
              <w:rPr>
                <w:rFonts w:ascii="Courier New" w:hAnsi="Courier New" w:cs="Courier New"/>
                <w:sz w:val="20"/>
                <w:szCs w:val="20"/>
              </w:rPr>
              <w:br/>
              <w:t>интернат N 5 Департамента социальной защиты</w:t>
            </w:r>
            <w:r>
              <w:rPr>
                <w:rFonts w:ascii="Courier New" w:hAnsi="Courier New" w:cs="Courier New"/>
                <w:sz w:val="20"/>
                <w:szCs w:val="20"/>
              </w:rPr>
              <w:br/>
              <w:t xml:space="preserve">населения города Москвы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1550,02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16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ООО "</w:t>
            </w:r>
            <w:proofErr w:type="spellStart"/>
            <w:r>
              <w:rPr>
                <w:rFonts w:ascii="Courier New" w:hAnsi="Courier New" w:cs="Courier New"/>
                <w:sz w:val="20"/>
                <w:szCs w:val="20"/>
              </w:rPr>
              <w:t>РегионЭнергоСервис</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1685,90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17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Марьинская</w:t>
            </w:r>
            <w:proofErr w:type="spellEnd"/>
            <w:r>
              <w:rPr>
                <w:rFonts w:ascii="Courier New" w:hAnsi="Courier New" w:cs="Courier New"/>
                <w:sz w:val="20"/>
                <w:szCs w:val="20"/>
              </w:rPr>
              <w:t xml:space="preserve"> птицефабрика"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1696,60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18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"Теплоэнергетическая инвестиционная    </w:t>
            </w:r>
            <w:r>
              <w:rPr>
                <w:rFonts w:ascii="Courier New" w:hAnsi="Courier New" w:cs="Courier New"/>
                <w:sz w:val="20"/>
                <w:szCs w:val="20"/>
              </w:rPr>
              <w:br/>
              <w:t xml:space="preserve">компания"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1702,34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19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Филиал ООО "Газпром </w:t>
            </w:r>
            <w:proofErr w:type="spellStart"/>
            <w:r>
              <w:rPr>
                <w:rFonts w:ascii="Courier New" w:hAnsi="Courier New" w:cs="Courier New"/>
                <w:sz w:val="20"/>
                <w:szCs w:val="20"/>
              </w:rPr>
              <w:t>трансгаз</w:t>
            </w:r>
            <w:proofErr w:type="spellEnd"/>
            <w:r>
              <w:rPr>
                <w:rFonts w:ascii="Courier New" w:hAnsi="Courier New" w:cs="Courier New"/>
                <w:sz w:val="20"/>
                <w:szCs w:val="20"/>
              </w:rPr>
              <w:t xml:space="preserve"> Москва"       </w:t>
            </w:r>
            <w:r>
              <w:rPr>
                <w:rFonts w:ascii="Courier New" w:hAnsi="Courier New" w:cs="Courier New"/>
                <w:sz w:val="20"/>
                <w:szCs w:val="20"/>
              </w:rPr>
              <w:br/>
              <w:t xml:space="preserve">Управление по эксплуатации делового центра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1772,31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20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"Курорт Михайловское"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1797,41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ФГБУ "Дом отдыха "Архангельское" Управления</w:t>
            </w:r>
            <w:r>
              <w:rPr>
                <w:rFonts w:ascii="Courier New" w:hAnsi="Courier New" w:cs="Courier New"/>
                <w:sz w:val="20"/>
                <w:szCs w:val="20"/>
              </w:rPr>
              <w:br/>
              <w:t xml:space="preserve">делами Президента Российской Федерации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1747,57         </w:t>
            </w:r>
          </w:p>
        </w:tc>
      </w:tr>
      <w:tr w:rsidR="00B82BB9">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22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Оздоровительное объединение "Солнечный     </w:t>
            </w:r>
            <w:r>
              <w:rPr>
                <w:rFonts w:ascii="Courier New" w:hAnsi="Courier New" w:cs="Courier New"/>
                <w:sz w:val="20"/>
                <w:szCs w:val="20"/>
              </w:rPr>
              <w:br/>
              <w:t xml:space="preserve">городок" Банка России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1840,23         </w:t>
            </w:r>
          </w:p>
        </w:tc>
      </w:tr>
      <w:tr w:rsidR="00B82BB9">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23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ГБУ СО МО "Центр социально-медицинской     </w:t>
            </w:r>
            <w:r>
              <w:rPr>
                <w:rFonts w:ascii="Courier New" w:hAnsi="Courier New" w:cs="Courier New"/>
                <w:sz w:val="20"/>
                <w:szCs w:val="20"/>
              </w:rPr>
              <w:br/>
              <w:t xml:space="preserve">реабилитации инвалидов и ветеранов боевых  </w:t>
            </w:r>
            <w:r>
              <w:rPr>
                <w:rFonts w:ascii="Courier New" w:hAnsi="Courier New" w:cs="Courier New"/>
                <w:sz w:val="20"/>
                <w:szCs w:val="20"/>
              </w:rPr>
              <w:br/>
              <w:t>действий "</w:t>
            </w:r>
            <w:proofErr w:type="spellStart"/>
            <w:r>
              <w:rPr>
                <w:rFonts w:ascii="Courier New" w:hAnsi="Courier New" w:cs="Courier New"/>
                <w:sz w:val="20"/>
                <w:szCs w:val="20"/>
              </w:rPr>
              <w:t>Ясенки</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1860,62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24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ООО "Коммунальный энергетик"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2268,54         </w:t>
            </w:r>
          </w:p>
        </w:tc>
      </w:tr>
      <w:tr w:rsidR="00B82BB9">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25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ФГУП "Предприятие по производству          </w:t>
            </w:r>
            <w:r>
              <w:rPr>
                <w:rFonts w:ascii="Courier New" w:hAnsi="Courier New" w:cs="Courier New"/>
                <w:sz w:val="20"/>
                <w:szCs w:val="20"/>
              </w:rPr>
              <w:br/>
              <w:t>бактерийных и вирусных препаратов Института</w:t>
            </w:r>
            <w:r>
              <w:rPr>
                <w:rFonts w:ascii="Courier New" w:hAnsi="Courier New" w:cs="Courier New"/>
                <w:sz w:val="20"/>
                <w:szCs w:val="20"/>
              </w:rPr>
              <w:br/>
              <w:t xml:space="preserve">полиомиелита и вирусных энцефалитов им.    </w:t>
            </w:r>
            <w:r>
              <w:rPr>
                <w:rFonts w:ascii="Courier New" w:hAnsi="Courier New" w:cs="Courier New"/>
                <w:sz w:val="20"/>
                <w:szCs w:val="20"/>
              </w:rPr>
              <w:br/>
              <w:t xml:space="preserve">М.П. Чумакова РАМН"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1408,34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тепловую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19</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31" w:name="Par1408"/>
      <w:bookmarkEnd w:id="31"/>
      <w:r>
        <w:rPr>
          <w:sz w:val="20"/>
          <w:szCs w:val="20"/>
        </w:rPr>
        <w:t>ТАРИФЫ</w:t>
      </w:r>
    </w:p>
    <w:p w:rsidR="00B82BB9" w:rsidRDefault="00B82BB9">
      <w:pPr>
        <w:pStyle w:val="ConsPlusTitle"/>
        <w:jc w:val="center"/>
        <w:rPr>
          <w:sz w:val="20"/>
          <w:szCs w:val="20"/>
        </w:rPr>
      </w:pPr>
      <w:r>
        <w:rPr>
          <w:sz w:val="20"/>
          <w:szCs w:val="20"/>
        </w:rPr>
        <w:t>НА ГОРЯЧУЮ ВОДУ ДЛЯ НАСЕЛЕНИЯ ГОРОДА МОСКВЫ, ЗА ИСКЛЮЧЕНИЕМ</w:t>
      </w:r>
    </w:p>
    <w:p w:rsidR="00B82BB9" w:rsidRDefault="00B82BB9">
      <w:pPr>
        <w:pStyle w:val="ConsPlusTitle"/>
        <w:jc w:val="center"/>
        <w:rPr>
          <w:sz w:val="20"/>
          <w:szCs w:val="20"/>
        </w:rPr>
      </w:pPr>
      <w:r>
        <w:rPr>
          <w:sz w:val="20"/>
          <w:szCs w:val="20"/>
        </w:rPr>
        <w:t>НАСЕЛЕНИЯ, ПРОЖИВАЮЩЕГО НА ТЕРРИТОРИИ ТРОИЦКОГО</w:t>
      </w:r>
    </w:p>
    <w:p w:rsidR="00B82BB9" w:rsidRDefault="00B82BB9">
      <w:pPr>
        <w:pStyle w:val="ConsPlusTitle"/>
        <w:jc w:val="center"/>
        <w:rPr>
          <w:sz w:val="20"/>
          <w:szCs w:val="20"/>
        </w:rPr>
      </w:pPr>
      <w:r>
        <w:rPr>
          <w:sz w:val="20"/>
          <w:szCs w:val="20"/>
        </w:rPr>
        <w:t>И НОВОМОСКОВСКОГО АДМИНИСТРАТИВНЫХ 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B82BB9">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4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Наименование организации                   </w:t>
            </w:r>
          </w:p>
        </w:tc>
        <w:tc>
          <w:tcPr>
            <w:tcW w:w="31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на горячую воду   </w:t>
            </w:r>
            <w:r>
              <w:rPr>
                <w:rFonts w:ascii="Courier New" w:hAnsi="Courier New" w:cs="Courier New"/>
                <w:sz w:val="20"/>
                <w:szCs w:val="20"/>
              </w:rPr>
              <w:br/>
              <w:t xml:space="preserve">(руб./куб. м) с НДС     </w:t>
            </w:r>
          </w:p>
        </w:tc>
      </w:tr>
      <w:tr w:rsidR="00B82BB9">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"МОЭК", иные организации,              </w:t>
            </w:r>
            <w:r>
              <w:rPr>
                <w:rFonts w:ascii="Courier New" w:hAnsi="Courier New" w:cs="Courier New"/>
                <w:sz w:val="20"/>
                <w:szCs w:val="20"/>
              </w:rPr>
              <w:br/>
              <w:t xml:space="preserve">осуществляющие производство и передачу     </w:t>
            </w:r>
            <w:r>
              <w:rPr>
                <w:rFonts w:ascii="Courier New" w:hAnsi="Courier New" w:cs="Courier New"/>
                <w:sz w:val="20"/>
                <w:szCs w:val="20"/>
              </w:rPr>
              <w:br/>
              <w:t xml:space="preserve">тепловой энергии (за исключением ОАО       </w:t>
            </w:r>
            <w:r>
              <w:rPr>
                <w:rFonts w:ascii="Courier New" w:hAnsi="Courier New" w:cs="Courier New"/>
                <w:sz w:val="20"/>
                <w:szCs w:val="20"/>
              </w:rPr>
              <w:br/>
              <w:t>"</w:t>
            </w:r>
            <w:proofErr w:type="spellStart"/>
            <w:r>
              <w:rPr>
                <w:rFonts w:ascii="Courier New" w:hAnsi="Courier New" w:cs="Courier New"/>
                <w:sz w:val="20"/>
                <w:szCs w:val="20"/>
              </w:rPr>
              <w:t>Мосэнерго</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116,00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Мосэнерго</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93,38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1440" w:history="1">
        <w:r>
          <w:rPr>
            <w:rFonts w:ascii="Calibri" w:hAnsi="Calibri" w:cs="Calibri"/>
            <w:color w:val="0000FF"/>
          </w:rPr>
          <w:t>приложениях 20</w:t>
        </w:r>
      </w:hyperlink>
      <w:r>
        <w:rPr>
          <w:rFonts w:ascii="Calibri" w:hAnsi="Calibri" w:cs="Calibri"/>
        </w:rPr>
        <w:t xml:space="preserve"> и </w:t>
      </w:r>
      <w:hyperlink w:anchor="Par1607" w:history="1">
        <w:r>
          <w:rPr>
            <w:rFonts w:ascii="Calibri" w:hAnsi="Calibri" w:cs="Calibri"/>
            <w:color w:val="0000FF"/>
          </w:rPr>
          <w:t>22</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20</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32" w:name="Par1440"/>
      <w:bookmarkEnd w:id="32"/>
      <w:r>
        <w:rPr>
          <w:sz w:val="20"/>
          <w:szCs w:val="20"/>
        </w:rPr>
        <w:t>ТАРИФЫ</w:t>
      </w:r>
    </w:p>
    <w:p w:rsidR="00B82BB9" w:rsidRDefault="00B82BB9">
      <w:pPr>
        <w:pStyle w:val="ConsPlusTitle"/>
        <w:jc w:val="center"/>
        <w:rPr>
          <w:sz w:val="20"/>
          <w:szCs w:val="20"/>
        </w:rPr>
      </w:pPr>
      <w:r>
        <w:rPr>
          <w:sz w:val="20"/>
          <w:szCs w:val="20"/>
        </w:rPr>
        <w:t>НА ГОРЯЧУЮ ВОДУ ДЛЯ НАСЕЛЕНИЯ ГОРОДА МОСКВЫ, ПРОЖИВАЮЩЕГО</w:t>
      </w:r>
    </w:p>
    <w:p w:rsidR="00B82BB9" w:rsidRDefault="00B82BB9">
      <w:pPr>
        <w:pStyle w:val="ConsPlusTitle"/>
        <w:jc w:val="center"/>
        <w:rPr>
          <w:sz w:val="20"/>
          <w:szCs w:val="20"/>
        </w:rPr>
      </w:pPr>
      <w:r>
        <w:rPr>
          <w:sz w:val="20"/>
          <w:szCs w:val="20"/>
        </w:rPr>
        <w:t>НА ТЕРРИТОРИИ ТРОИЦКОГО И НОВОМОСКОВСКОГО АДМИНИСТРАТИВНЫХ</w:t>
      </w:r>
    </w:p>
    <w:p w:rsidR="00B82BB9" w:rsidRDefault="00B82BB9">
      <w:pPr>
        <w:pStyle w:val="ConsPlusTitle"/>
        <w:jc w:val="center"/>
        <w:rPr>
          <w:sz w:val="20"/>
          <w:szCs w:val="20"/>
        </w:rPr>
      </w:pPr>
      <w:r>
        <w:rPr>
          <w:sz w:val="20"/>
          <w:szCs w:val="20"/>
        </w:rPr>
        <w:t>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│Наименование</w:t>
      </w:r>
      <w:proofErr w:type="spellEnd"/>
      <w:r>
        <w:rPr>
          <w:rFonts w:ascii="Courier New" w:hAnsi="Courier New" w:cs="Courier New"/>
          <w:sz w:val="20"/>
          <w:szCs w:val="20"/>
        </w:rPr>
        <w:t xml:space="preserve"> организации        </w:t>
      </w:r>
      <w:proofErr w:type="spellStart"/>
      <w:r>
        <w:rPr>
          <w:rFonts w:ascii="Courier New" w:hAnsi="Courier New" w:cs="Courier New"/>
          <w:sz w:val="20"/>
          <w:szCs w:val="20"/>
        </w:rPr>
        <w:t>│Тариф</w:t>
      </w:r>
      <w:proofErr w:type="spellEnd"/>
      <w:r>
        <w:rPr>
          <w:rFonts w:ascii="Courier New" w:hAnsi="Courier New" w:cs="Courier New"/>
          <w:sz w:val="20"/>
          <w:szCs w:val="20"/>
        </w:rPr>
        <w:t xml:space="preserve"> на горячую воду (руб./куб. м)│</w:t>
      </w:r>
    </w:p>
    <w:p w:rsidR="00B82BB9" w:rsidRDefault="00B82BB9">
      <w:pPr>
        <w:pStyle w:val="ConsPlusCell"/>
        <w:rPr>
          <w:rFonts w:ascii="Courier New" w:hAnsi="Courier New" w:cs="Courier New"/>
          <w:sz w:val="20"/>
          <w:szCs w:val="20"/>
        </w:rPr>
      </w:pP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                                </w:t>
      </w:r>
      <w:proofErr w:type="spellStart"/>
      <w:r>
        <w:rPr>
          <w:rFonts w:ascii="Courier New" w:hAnsi="Courier New" w:cs="Courier New"/>
          <w:sz w:val="20"/>
          <w:szCs w:val="20"/>
        </w:rPr>
        <w:t>│с</w:t>
      </w:r>
      <w:proofErr w:type="spellEnd"/>
      <w:r>
        <w:rPr>
          <w:rFonts w:ascii="Courier New" w:hAnsi="Courier New" w:cs="Courier New"/>
          <w:sz w:val="20"/>
          <w:szCs w:val="20"/>
        </w:rPr>
        <w:t xml:space="preserve"> НДС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1  │               2                │                 3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│ОАО "МОЭК" по системам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│централизованного</w:t>
      </w:r>
      <w:proofErr w:type="spellEnd"/>
      <w:r>
        <w:rPr>
          <w:rFonts w:ascii="Courier New" w:hAnsi="Courier New" w:cs="Courier New"/>
          <w:sz w:val="20"/>
          <w:szCs w:val="20"/>
        </w:rPr>
        <w:t xml:space="preserve"> горячего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│водоснабжения</w:t>
      </w:r>
      <w:proofErr w:type="spellEnd"/>
      <w:r>
        <w:rPr>
          <w:rFonts w:ascii="Courier New" w:hAnsi="Courier New" w:cs="Courier New"/>
          <w:sz w:val="20"/>
          <w:szCs w:val="20"/>
        </w:rPr>
        <w:t xml:space="preserve"> на территории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│поселений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Сосенское</w:t>
      </w:r>
      <w:proofErr w:type="spellEnd"/>
      <w:r>
        <w:rPr>
          <w:rFonts w:ascii="Courier New" w:hAnsi="Courier New" w:cs="Courier New"/>
          <w:sz w:val="20"/>
          <w:szCs w:val="20"/>
        </w:rPr>
        <w:t>, поселение  │              113,66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│Десеновское</w:t>
      </w:r>
      <w:proofErr w:type="spellEnd"/>
      <w:r>
        <w:rPr>
          <w:rFonts w:ascii="Courier New" w:hAnsi="Courier New" w:cs="Courier New"/>
          <w:sz w:val="20"/>
          <w:szCs w:val="20"/>
        </w:rPr>
        <w:t xml:space="preserve">, поселение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│Филимонковское</w:t>
      </w:r>
      <w:proofErr w:type="spellEnd"/>
      <w:r>
        <w:rPr>
          <w:rFonts w:ascii="Courier New" w:hAnsi="Courier New" w:cs="Courier New"/>
          <w:sz w:val="20"/>
          <w:szCs w:val="20"/>
        </w:rPr>
        <w:t xml:space="preserve">, поселение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│Внуковское</w:t>
      </w:r>
      <w:proofErr w:type="spellEnd"/>
      <w:r>
        <w:rPr>
          <w:rFonts w:ascii="Courier New" w:hAnsi="Courier New" w:cs="Courier New"/>
          <w:sz w:val="20"/>
          <w:szCs w:val="20"/>
        </w:rPr>
        <w:t xml:space="preserve">, поселение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Мосрентген</w:t>
      </w:r>
      <w:proofErr w:type="spellEnd"/>
      <w:r>
        <w:rPr>
          <w:rFonts w:ascii="Courier New" w:hAnsi="Courier New" w:cs="Courier New"/>
          <w:sz w:val="20"/>
          <w:szCs w:val="20"/>
        </w:rPr>
        <w:t xml:space="preserve">", поселение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│Московский</w:t>
      </w:r>
      <w:proofErr w:type="spellEnd"/>
      <w:r>
        <w:rPr>
          <w:rFonts w:ascii="Courier New" w:hAnsi="Courier New" w:cs="Courier New"/>
          <w:sz w:val="20"/>
          <w:szCs w:val="20"/>
        </w:rPr>
        <w:t xml:space="preserve">, поселение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│Воскресенское</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Щербинка              │               83,72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lastRenderedPageBreak/>
        <w:t xml:space="preserve">│1.3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Кленовское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- 107,24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отопления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- 98,03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Рязановское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- 91,00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отопления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- 82,97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│1.5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Вороновское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поселение│полотенцесушителями</w:t>
      </w:r>
      <w:proofErr w:type="spellEnd"/>
      <w:r>
        <w:rPr>
          <w:rFonts w:ascii="Courier New" w:hAnsi="Courier New" w:cs="Courier New"/>
          <w:sz w:val="20"/>
          <w:szCs w:val="20"/>
        </w:rPr>
        <w:t xml:space="preserve"> - 108,47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│Роговское</w:t>
      </w:r>
      <w:proofErr w:type="spellEnd"/>
      <w:r>
        <w:rPr>
          <w:rFonts w:ascii="Courier New" w:hAnsi="Courier New" w:cs="Courier New"/>
          <w:sz w:val="20"/>
          <w:szCs w:val="20"/>
        </w:rPr>
        <w:t xml:space="preserve">, поселение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отопления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│Михайлово-Ярцевское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- 98,73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│1.6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Киевский, поселение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│Новофедоровское</w:t>
      </w:r>
      <w:proofErr w:type="spellEnd"/>
      <w:r>
        <w:rPr>
          <w:rFonts w:ascii="Courier New" w:hAnsi="Courier New" w:cs="Courier New"/>
          <w:sz w:val="20"/>
          <w:szCs w:val="20"/>
        </w:rPr>
        <w:t xml:space="preserve">, поселение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- 139,93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│Кокошкино</w:t>
      </w:r>
      <w:proofErr w:type="spellEnd"/>
      <w:r>
        <w:rPr>
          <w:rFonts w:ascii="Courier New" w:hAnsi="Courier New" w:cs="Courier New"/>
          <w:sz w:val="20"/>
          <w:szCs w:val="20"/>
        </w:rPr>
        <w:t xml:space="preserve">, поселение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без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│Первомайское</w:t>
      </w:r>
      <w:proofErr w:type="spellEnd"/>
      <w:r>
        <w:rPr>
          <w:rFonts w:ascii="Courier New" w:hAnsi="Courier New" w:cs="Courier New"/>
          <w:sz w:val="20"/>
          <w:szCs w:val="20"/>
        </w:rPr>
        <w:t xml:space="preserve">, поселение         </w:t>
      </w:r>
      <w:proofErr w:type="spellStart"/>
      <w:r>
        <w:rPr>
          <w:rFonts w:ascii="Courier New" w:hAnsi="Courier New" w:cs="Courier New"/>
          <w:sz w:val="20"/>
          <w:szCs w:val="20"/>
        </w:rPr>
        <w:t>│полотенцесушителей</w:t>
      </w:r>
      <w:proofErr w:type="spellEnd"/>
      <w:r>
        <w:rPr>
          <w:rFonts w:ascii="Courier New" w:hAnsi="Courier New" w:cs="Courier New"/>
          <w:sz w:val="20"/>
          <w:szCs w:val="20"/>
        </w:rPr>
        <w:t xml:space="preserve">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│Марушкинское</w:t>
      </w:r>
      <w:proofErr w:type="spellEnd"/>
      <w:r>
        <w:rPr>
          <w:rFonts w:ascii="Courier New" w:hAnsi="Courier New" w:cs="Courier New"/>
          <w:sz w:val="20"/>
          <w:szCs w:val="20"/>
        </w:rPr>
        <w:t xml:space="preserve">                    │- 113,13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отопления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- 130,66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│1.7 </w:t>
      </w:r>
      <w:proofErr w:type="spellStart"/>
      <w:r>
        <w:rPr>
          <w:rFonts w:ascii="Courier New" w:hAnsi="Courier New" w:cs="Courier New"/>
          <w:sz w:val="20"/>
          <w:szCs w:val="20"/>
        </w:rPr>
        <w:t>│поселок</w:t>
      </w:r>
      <w:proofErr w:type="spellEnd"/>
      <w:r>
        <w:rPr>
          <w:rFonts w:ascii="Courier New" w:hAnsi="Courier New" w:cs="Courier New"/>
          <w:sz w:val="20"/>
          <w:szCs w:val="20"/>
        </w:rPr>
        <w:t xml:space="preserve"> подсобного хозяйства    │              126,79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поселения </w:t>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│1.8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Щаповское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- 107,24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без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│полотенцесушителей</w:t>
      </w:r>
      <w:proofErr w:type="spellEnd"/>
      <w:r>
        <w:rPr>
          <w:rFonts w:ascii="Courier New" w:hAnsi="Courier New" w:cs="Courier New"/>
          <w:sz w:val="20"/>
          <w:szCs w:val="20"/>
        </w:rPr>
        <w:t xml:space="preserve"> - 98,02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│2   │ООО "</w:t>
      </w:r>
      <w:proofErr w:type="spellStart"/>
      <w:r>
        <w:rPr>
          <w:rFonts w:ascii="Courier New" w:hAnsi="Courier New" w:cs="Courier New"/>
          <w:sz w:val="20"/>
          <w:szCs w:val="20"/>
        </w:rPr>
        <w:t>Теплосервис</w:t>
      </w:r>
      <w:proofErr w:type="spellEnd"/>
      <w:r>
        <w:rPr>
          <w:rFonts w:ascii="Courier New" w:hAnsi="Courier New" w:cs="Courier New"/>
          <w:sz w:val="20"/>
          <w:szCs w:val="20"/>
        </w:rPr>
        <w:t>"               │               75,70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│3   │ФБУ "Санаторий "Вороново"       │               75,57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│Министерства</w:t>
      </w:r>
      <w:proofErr w:type="spellEnd"/>
      <w:r>
        <w:rPr>
          <w:rFonts w:ascii="Courier New" w:hAnsi="Courier New" w:cs="Courier New"/>
          <w:sz w:val="20"/>
          <w:szCs w:val="20"/>
        </w:rPr>
        <w:t xml:space="preserve"> экономического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│развития</w:t>
      </w:r>
      <w:proofErr w:type="spellEnd"/>
      <w:r>
        <w:rPr>
          <w:rFonts w:ascii="Courier New" w:hAnsi="Courier New" w:cs="Courier New"/>
          <w:sz w:val="20"/>
          <w:szCs w:val="20"/>
        </w:rPr>
        <w:t xml:space="preserve"> Российской Федерации"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│4   │ОАО "Троицкая камвольная        │               76,76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│фабрика</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│5   │ЗАО "Санаторий "</w:t>
      </w:r>
      <w:proofErr w:type="spellStart"/>
      <w:r>
        <w:rPr>
          <w:rFonts w:ascii="Courier New" w:hAnsi="Courier New" w:cs="Courier New"/>
          <w:sz w:val="20"/>
          <w:szCs w:val="20"/>
        </w:rPr>
        <w:t>Ерино</w:t>
      </w:r>
      <w:proofErr w:type="spellEnd"/>
      <w:r>
        <w:rPr>
          <w:rFonts w:ascii="Courier New" w:hAnsi="Courier New" w:cs="Courier New"/>
          <w:sz w:val="20"/>
          <w:szCs w:val="20"/>
        </w:rPr>
        <w:t>"          │               74,33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│6   │ФКУ Федеральной миграционной    │               76,38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│службы</w:t>
      </w:r>
      <w:proofErr w:type="spellEnd"/>
      <w:r>
        <w:rPr>
          <w:rFonts w:ascii="Courier New" w:hAnsi="Courier New" w:cs="Courier New"/>
          <w:sz w:val="20"/>
          <w:szCs w:val="20"/>
        </w:rPr>
        <w:t xml:space="preserve"> "Центр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│медико-психологической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│реабилитации</w:t>
      </w:r>
      <w:proofErr w:type="spellEnd"/>
      <w:r>
        <w:rPr>
          <w:rFonts w:ascii="Courier New" w:hAnsi="Courier New" w:cs="Courier New"/>
          <w:sz w:val="20"/>
          <w:szCs w:val="20"/>
        </w:rPr>
        <w:t xml:space="preserve"> вынужденных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│переселенцев</w:t>
      </w:r>
      <w:proofErr w:type="spellEnd"/>
      <w:r>
        <w:rPr>
          <w:rFonts w:ascii="Courier New" w:hAnsi="Courier New" w:cs="Courier New"/>
          <w:sz w:val="20"/>
          <w:szCs w:val="20"/>
        </w:rPr>
        <w:t xml:space="preserve"> "Ватутинки-1"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│7   │ФГБУ "Оздоровительный комплекс  │               86,16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│"Бор" Управления делами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│Президента</w:t>
      </w:r>
      <w:proofErr w:type="spellEnd"/>
      <w:r>
        <w:rPr>
          <w:rFonts w:ascii="Courier New" w:hAnsi="Courier New" w:cs="Courier New"/>
          <w:sz w:val="20"/>
          <w:szCs w:val="20"/>
        </w:rPr>
        <w:t xml:space="preserve"> Российской Федерации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│8   │МУП "</w:t>
      </w:r>
      <w:proofErr w:type="spellStart"/>
      <w:r>
        <w:rPr>
          <w:rFonts w:ascii="Courier New" w:hAnsi="Courier New" w:cs="Courier New"/>
          <w:sz w:val="20"/>
          <w:szCs w:val="20"/>
        </w:rPr>
        <w:t>Троицктеплоэнерго</w:t>
      </w:r>
      <w:proofErr w:type="spellEnd"/>
      <w:r>
        <w:rPr>
          <w:rFonts w:ascii="Courier New" w:hAnsi="Courier New" w:cs="Courier New"/>
          <w:sz w:val="20"/>
          <w:szCs w:val="20"/>
        </w:rPr>
        <w:t>"         │               88,96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│9   │ГКУ здравоохранения города      │               89,11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│Москвы</w:t>
      </w:r>
      <w:proofErr w:type="spellEnd"/>
      <w:r>
        <w:rPr>
          <w:rFonts w:ascii="Courier New" w:hAnsi="Courier New" w:cs="Courier New"/>
          <w:sz w:val="20"/>
          <w:szCs w:val="20"/>
        </w:rPr>
        <w:t xml:space="preserve"> "Детский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│кардиоревматологический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│санаторий</w:t>
      </w:r>
      <w:proofErr w:type="spellEnd"/>
      <w:r>
        <w:rPr>
          <w:rFonts w:ascii="Courier New" w:hAnsi="Courier New" w:cs="Courier New"/>
          <w:sz w:val="20"/>
          <w:szCs w:val="20"/>
        </w:rPr>
        <w:t xml:space="preserve"> N 20 "Красная Пахра"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│Департамента</w:t>
      </w:r>
      <w:proofErr w:type="spellEnd"/>
      <w:r>
        <w:rPr>
          <w:rFonts w:ascii="Courier New" w:hAnsi="Courier New" w:cs="Courier New"/>
          <w:sz w:val="20"/>
          <w:szCs w:val="20"/>
        </w:rPr>
        <w:t xml:space="preserve"> здравоохранения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│города</w:t>
      </w:r>
      <w:proofErr w:type="spellEnd"/>
      <w:r>
        <w:rPr>
          <w:rFonts w:ascii="Courier New" w:hAnsi="Courier New" w:cs="Courier New"/>
          <w:sz w:val="20"/>
          <w:szCs w:val="20"/>
        </w:rPr>
        <w:t xml:space="preserve"> Москвы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│10  │ГБУ города Москвы               │               91,23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│Психоневрологический</w:t>
      </w:r>
      <w:proofErr w:type="spellEnd"/>
      <w:r>
        <w:rPr>
          <w:rFonts w:ascii="Courier New" w:hAnsi="Courier New" w:cs="Courier New"/>
          <w:sz w:val="20"/>
          <w:szCs w:val="20"/>
        </w:rPr>
        <w:t xml:space="preserve"> интернат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│N 5 Департамента социальной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│защиты</w:t>
      </w:r>
      <w:proofErr w:type="spellEnd"/>
      <w:r>
        <w:rPr>
          <w:rFonts w:ascii="Courier New" w:hAnsi="Courier New" w:cs="Courier New"/>
          <w:sz w:val="20"/>
          <w:szCs w:val="20"/>
        </w:rPr>
        <w:t xml:space="preserve"> населения города Москвы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КонсультантПлюс</w:t>
      </w:r>
      <w:proofErr w:type="spellEnd"/>
      <w:r>
        <w:rPr>
          <w:rFonts w:ascii="Courier New" w:hAnsi="Courier New" w:cs="Courier New"/>
          <w:sz w:val="20"/>
          <w:szCs w:val="20"/>
        </w:rPr>
        <w:t>: примечание.</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B82BB9" w:rsidRDefault="00B82B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2BB9" w:rsidRDefault="00B82BB9">
      <w:pPr>
        <w:pStyle w:val="ConsPlusCell"/>
        <w:rPr>
          <w:rFonts w:ascii="Courier New" w:hAnsi="Courier New" w:cs="Courier New"/>
          <w:sz w:val="20"/>
          <w:szCs w:val="20"/>
        </w:rPr>
      </w:pPr>
      <w:r>
        <w:rPr>
          <w:rFonts w:ascii="Courier New" w:hAnsi="Courier New" w:cs="Courier New"/>
          <w:sz w:val="20"/>
          <w:szCs w:val="20"/>
        </w:rPr>
        <w:lastRenderedPageBreak/>
        <w:t>│12  │ООО "</w:t>
      </w:r>
      <w:proofErr w:type="spellStart"/>
      <w:r>
        <w:rPr>
          <w:rFonts w:ascii="Courier New" w:hAnsi="Courier New" w:cs="Courier New"/>
          <w:sz w:val="20"/>
          <w:szCs w:val="20"/>
        </w:rPr>
        <w:t>РегионЭнергоСервис</w:t>
      </w:r>
      <w:proofErr w:type="spellEnd"/>
      <w:r>
        <w:rPr>
          <w:rFonts w:ascii="Courier New" w:hAnsi="Courier New" w:cs="Courier New"/>
          <w:sz w:val="20"/>
          <w:szCs w:val="20"/>
        </w:rPr>
        <w:t>"        │              112,81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│13  │ОАО "Курорт Михайловское"       │              107,70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│Оздоровительное</w:t>
      </w:r>
      <w:proofErr w:type="spellEnd"/>
      <w:r>
        <w:rPr>
          <w:rFonts w:ascii="Courier New" w:hAnsi="Courier New" w:cs="Courier New"/>
          <w:sz w:val="20"/>
          <w:szCs w:val="20"/>
        </w:rPr>
        <w:t xml:space="preserve"> объединение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│"Солнечный городок" Банка </w:t>
      </w:r>
      <w:proofErr w:type="spellStart"/>
      <w:r>
        <w:rPr>
          <w:rFonts w:ascii="Courier New" w:hAnsi="Courier New" w:cs="Courier New"/>
          <w:sz w:val="20"/>
          <w:szCs w:val="20"/>
        </w:rPr>
        <w:t>России│полотенцесушителями</w:t>
      </w:r>
      <w:proofErr w:type="spellEnd"/>
      <w:r>
        <w:rPr>
          <w:rFonts w:ascii="Courier New" w:hAnsi="Courier New" w:cs="Courier New"/>
          <w:sz w:val="20"/>
          <w:szCs w:val="20"/>
        </w:rPr>
        <w:t xml:space="preserve"> - 126,74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общежития с общими кухнями и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│блоками</w:t>
      </w:r>
      <w:proofErr w:type="spellEnd"/>
      <w:r>
        <w:rPr>
          <w:rFonts w:ascii="Courier New" w:hAnsi="Courier New" w:cs="Courier New"/>
          <w:sz w:val="20"/>
          <w:szCs w:val="20"/>
        </w:rPr>
        <w:t xml:space="preserve"> душевых на этажах - 113,42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│15  │ГБУ СО МО "Центр                │              105,24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│социально-медицинской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│реабилитации</w:t>
      </w:r>
      <w:proofErr w:type="spellEnd"/>
      <w:r>
        <w:rPr>
          <w:rFonts w:ascii="Courier New" w:hAnsi="Courier New" w:cs="Courier New"/>
          <w:sz w:val="20"/>
          <w:szCs w:val="20"/>
        </w:rPr>
        <w:t xml:space="preserve"> инвалидов и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│ветеранов</w:t>
      </w:r>
      <w:proofErr w:type="spellEnd"/>
      <w:r>
        <w:rPr>
          <w:rFonts w:ascii="Courier New" w:hAnsi="Courier New" w:cs="Courier New"/>
          <w:sz w:val="20"/>
          <w:szCs w:val="20"/>
        </w:rPr>
        <w:t xml:space="preserve"> боевых действий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Ясенки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│16  │ООО "Коммунальный энергетик"    │              144,96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│17  │ФГУП "Предприятие по            │               99,19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│производству</w:t>
      </w:r>
      <w:proofErr w:type="spellEnd"/>
      <w:r>
        <w:rPr>
          <w:rFonts w:ascii="Courier New" w:hAnsi="Courier New" w:cs="Courier New"/>
          <w:sz w:val="20"/>
          <w:szCs w:val="20"/>
        </w:rPr>
        <w:t xml:space="preserve"> бактерийных и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│вирусных</w:t>
      </w:r>
      <w:proofErr w:type="spellEnd"/>
      <w:r>
        <w:rPr>
          <w:rFonts w:ascii="Courier New" w:hAnsi="Courier New" w:cs="Courier New"/>
          <w:sz w:val="20"/>
          <w:szCs w:val="20"/>
        </w:rPr>
        <w:t xml:space="preserve"> препаратов Института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│полиомиелита</w:t>
      </w:r>
      <w:proofErr w:type="spellEnd"/>
      <w:r>
        <w:rPr>
          <w:rFonts w:ascii="Courier New" w:hAnsi="Courier New" w:cs="Courier New"/>
          <w:sz w:val="20"/>
          <w:szCs w:val="20"/>
        </w:rPr>
        <w:t xml:space="preserve"> и вирусных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│энцефалитов</w:t>
      </w:r>
      <w:proofErr w:type="spellEnd"/>
      <w:r>
        <w:rPr>
          <w:rFonts w:ascii="Courier New" w:hAnsi="Courier New" w:cs="Courier New"/>
          <w:sz w:val="20"/>
          <w:szCs w:val="20"/>
        </w:rPr>
        <w:t xml:space="preserve"> им. М.П. Чумакова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│РАМН"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21</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33" w:name="Par1575"/>
      <w:bookmarkEnd w:id="33"/>
      <w:r>
        <w:rPr>
          <w:sz w:val="20"/>
          <w:szCs w:val="20"/>
        </w:rPr>
        <w:t>ТАРИФЫ</w:t>
      </w:r>
    </w:p>
    <w:p w:rsidR="00B82BB9" w:rsidRDefault="00B82BB9">
      <w:pPr>
        <w:pStyle w:val="ConsPlusTitle"/>
        <w:jc w:val="center"/>
        <w:rPr>
          <w:sz w:val="20"/>
          <w:szCs w:val="20"/>
        </w:rPr>
      </w:pPr>
      <w:r>
        <w:rPr>
          <w:sz w:val="20"/>
          <w:szCs w:val="20"/>
        </w:rPr>
        <w:t>НА ГОРЯЧУЮ ВОДУ ДЛЯ НАСЕЛЕНИЯ ГОРОДА МОСКВЫ, ЗА ИСКЛЮЧЕНИЕМ</w:t>
      </w:r>
    </w:p>
    <w:p w:rsidR="00B82BB9" w:rsidRDefault="00B82BB9">
      <w:pPr>
        <w:pStyle w:val="ConsPlusTitle"/>
        <w:jc w:val="center"/>
        <w:rPr>
          <w:sz w:val="20"/>
          <w:szCs w:val="20"/>
        </w:rPr>
      </w:pPr>
      <w:r>
        <w:rPr>
          <w:sz w:val="20"/>
          <w:szCs w:val="20"/>
        </w:rPr>
        <w:t>НАСЕЛЕНИЯ, ПРОЖИВАЮЩЕГО НА ТЕРРИТОРИИ ТРОИЦКОГО</w:t>
      </w:r>
    </w:p>
    <w:p w:rsidR="00B82BB9" w:rsidRDefault="00B82BB9">
      <w:pPr>
        <w:pStyle w:val="ConsPlusTitle"/>
        <w:jc w:val="center"/>
        <w:rPr>
          <w:sz w:val="20"/>
          <w:szCs w:val="20"/>
        </w:rPr>
      </w:pPr>
      <w:r>
        <w:rPr>
          <w:sz w:val="20"/>
          <w:szCs w:val="20"/>
        </w:rPr>
        <w:t>И НОВОМОСКОВСКОГО АДМИНИСТРАТИВНЫХ 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720"/>
        <w:gridCol w:w="5400"/>
        <w:gridCol w:w="3120"/>
      </w:tblGrid>
      <w:tr w:rsidR="00B82BB9">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4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Организация - поставщик услуг              </w:t>
            </w:r>
          </w:p>
        </w:tc>
        <w:tc>
          <w:tcPr>
            <w:tcW w:w="31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на горячую воду   </w:t>
            </w:r>
            <w:r>
              <w:rPr>
                <w:rFonts w:ascii="Courier New" w:hAnsi="Courier New" w:cs="Courier New"/>
                <w:sz w:val="20"/>
                <w:szCs w:val="20"/>
              </w:rPr>
              <w:br/>
              <w:t xml:space="preserve">(руб./куб. м) с НДС     </w:t>
            </w:r>
          </w:p>
        </w:tc>
      </w:tr>
      <w:tr w:rsidR="00B82BB9">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ОАО "МОЭК", иные организации,              </w:t>
            </w:r>
            <w:r>
              <w:rPr>
                <w:rFonts w:ascii="Courier New" w:hAnsi="Courier New" w:cs="Courier New"/>
                <w:sz w:val="20"/>
                <w:szCs w:val="20"/>
              </w:rPr>
              <w:br/>
              <w:t xml:space="preserve">осуществляющие производство и передачу     </w:t>
            </w:r>
            <w:r>
              <w:rPr>
                <w:rFonts w:ascii="Courier New" w:hAnsi="Courier New" w:cs="Courier New"/>
                <w:sz w:val="20"/>
                <w:szCs w:val="20"/>
              </w:rPr>
              <w:br/>
              <w:t xml:space="preserve">тепловой энергии (за исключением ОАО       </w:t>
            </w:r>
            <w:r>
              <w:rPr>
                <w:rFonts w:ascii="Courier New" w:hAnsi="Courier New" w:cs="Courier New"/>
                <w:sz w:val="20"/>
                <w:szCs w:val="20"/>
              </w:rPr>
              <w:br/>
              <w:t>"</w:t>
            </w:r>
            <w:proofErr w:type="spellStart"/>
            <w:r>
              <w:rPr>
                <w:rFonts w:ascii="Courier New" w:hAnsi="Courier New" w:cs="Courier New"/>
                <w:sz w:val="20"/>
                <w:szCs w:val="20"/>
              </w:rPr>
              <w:t>Мосэнерго</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125,69         </w:t>
            </w:r>
          </w:p>
        </w:tc>
      </w:tr>
      <w:tr w:rsidR="00B82BB9">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ОАО "</w:t>
            </w:r>
            <w:proofErr w:type="spellStart"/>
            <w:r>
              <w:rPr>
                <w:rFonts w:ascii="Courier New" w:hAnsi="Courier New" w:cs="Courier New"/>
                <w:sz w:val="20"/>
                <w:szCs w:val="20"/>
              </w:rPr>
              <w:t>Мосэнерго</w:t>
            </w:r>
            <w:proofErr w:type="spellEnd"/>
            <w:r>
              <w:rPr>
                <w:rFonts w:ascii="Courier New" w:hAnsi="Courier New" w:cs="Courier New"/>
                <w:sz w:val="20"/>
                <w:szCs w:val="20"/>
              </w:rPr>
              <w:t xml:space="preserve">"                            </w:t>
            </w:r>
          </w:p>
        </w:tc>
        <w:tc>
          <w:tcPr>
            <w:tcW w:w="31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101,03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w:t>
      </w:r>
      <w:hyperlink w:anchor="Par1440" w:history="1">
        <w:r>
          <w:rPr>
            <w:rFonts w:ascii="Calibri" w:hAnsi="Calibri" w:cs="Calibri"/>
            <w:color w:val="0000FF"/>
          </w:rPr>
          <w:t>приложениях 20</w:t>
        </w:r>
      </w:hyperlink>
      <w:r>
        <w:rPr>
          <w:rFonts w:ascii="Calibri" w:hAnsi="Calibri" w:cs="Calibri"/>
        </w:rPr>
        <w:t xml:space="preserve"> и </w:t>
      </w:r>
      <w:hyperlink w:anchor="Par1607" w:history="1">
        <w:r>
          <w:rPr>
            <w:rFonts w:ascii="Calibri" w:hAnsi="Calibri" w:cs="Calibri"/>
            <w:color w:val="0000FF"/>
          </w:rPr>
          <w:t>22</w:t>
        </w:r>
      </w:hyperlink>
      <w:r>
        <w:rPr>
          <w:rFonts w:ascii="Calibri" w:hAnsi="Calibri" w:cs="Calibri"/>
        </w:rPr>
        <w:t xml:space="preserve"> к настоящему постановлению.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 на горячую воду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22</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34" w:name="Par1607"/>
      <w:bookmarkEnd w:id="34"/>
      <w:r>
        <w:rPr>
          <w:sz w:val="20"/>
          <w:szCs w:val="20"/>
        </w:rPr>
        <w:t>ТАРИФЫ</w:t>
      </w:r>
    </w:p>
    <w:p w:rsidR="00B82BB9" w:rsidRDefault="00B82BB9">
      <w:pPr>
        <w:pStyle w:val="ConsPlusTitle"/>
        <w:jc w:val="center"/>
        <w:rPr>
          <w:sz w:val="20"/>
          <w:szCs w:val="20"/>
        </w:rPr>
      </w:pPr>
      <w:r>
        <w:rPr>
          <w:sz w:val="20"/>
          <w:szCs w:val="20"/>
        </w:rPr>
        <w:t>НА ГОРЯЧУЮ ВОДУ ДЛЯ НАСЕЛЕНИЯ ГОРОДА МОСКВЫ, ПРОЖИВАЮЩЕГО</w:t>
      </w:r>
    </w:p>
    <w:p w:rsidR="00B82BB9" w:rsidRDefault="00B82BB9">
      <w:pPr>
        <w:pStyle w:val="ConsPlusTitle"/>
        <w:jc w:val="center"/>
        <w:rPr>
          <w:sz w:val="20"/>
          <w:szCs w:val="20"/>
        </w:rPr>
      </w:pPr>
      <w:r>
        <w:rPr>
          <w:sz w:val="20"/>
          <w:szCs w:val="20"/>
        </w:rPr>
        <w:t>НА ТЕРРИТОРИИ ТРОИЦКОГО И НОВОМОСКОВСКОГО АДМИНИСТРАТИВНЫХ</w:t>
      </w:r>
    </w:p>
    <w:p w:rsidR="00B82BB9" w:rsidRDefault="00B82BB9">
      <w:pPr>
        <w:pStyle w:val="ConsPlusTitle"/>
        <w:jc w:val="center"/>
        <w:rPr>
          <w:sz w:val="20"/>
          <w:szCs w:val="20"/>
        </w:rPr>
      </w:pPr>
      <w:r>
        <w:rPr>
          <w:sz w:val="20"/>
          <w:szCs w:val="20"/>
        </w:rPr>
        <w:t>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│Наименование</w:t>
      </w:r>
      <w:proofErr w:type="spellEnd"/>
      <w:r>
        <w:rPr>
          <w:rFonts w:ascii="Courier New" w:hAnsi="Courier New" w:cs="Courier New"/>
          <w:sz w:val="20"/>
          <w:szCs w:val="20"/>
        </w:rPr>
        <w:t xml:space="preserve"> организации        </w:t>
      </w:r>
      <w:proofErr w:type="spellStart"/>
      <w:r>
        <w:rPr>
          <w:rFonts w:ascii="Courier New" w:hAnsi="Courier New" w:cs="Courier New"/>
          <w:sz w:val="20"/>
          <w:szCs w:val="20"/>
        </w:rPr>
        <w:t>│Тариф</w:t>
      </w:r>
      <w:proofErr w:type="spellEnd"/>
      <w:r>
        <w:rPr>
          <w:rFonts w:ascii="Courier New" w:hAnsi="Courier New" w:cs="Courier New"/>
          <w:sz w:val="20"/>
          <w:szCs w:val="20"/>
        </w:rPr>
        <w:t xml:space="preserve"> на горячую воду (руб./куб. м)│</w:t>
      </w:r>
    </w:p>
    <w:p w:rsidR="00B82BB9" w:rsidRDefault="00B82BB9">
      <w:pPr>
        <w:pStyle w:val="ConsPlusCell"/>
        <w:rPr>
          <w:rFonts w:ascii="Courier New" w:hAnsi="Courier New" w:cs="Courier New"/>
          <w:sz w:val="20"/>
          <w:szCs w:val="20"/>
        </w:rPr>
      </w:pP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                                </w:t>
      </w:r>
      <w:proofErr w:type="spellStart"/>
      <w:r>
        <w:rPr>
          <w:rFonts w:ascii="Courier New" w:hAnsi="Courier New" w:cs="Courier New"/>
          <w:sz w:val="20"/>
          <w:szCs w:val="20"/>
        </w:rPr>
        <w:t>│с</w:t>
      </w:r>
      <w:proofErr w:type="spellEnd"/>
      <w:r>
        <w:rPr>
          <w:rFonts w:ascii="Courier New" w:hAnsi="Courier New" w:cs="Courier New"/>
          <w:sz w:val="20"/>
          <w:szCs w:val="20"/>
        </w:rPr>
        <w:t xml:space="preserve"> НДС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│ОАО "МОЭК" по системам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│централизованного</w:t>
      </w:r>
      <w:proofErr w:type="spellEnd"/>
      <w:r>
        <w:rPr>
          <w:rFonts w:ascii="Courier New" w:hAnsi="Courier New" w:cs="Courier New"/>
          <w:sz w:val="20"/>
          <w:szCs w:val="20"/>
        </w:rPr>
        <w:t xml:space="preserve"> горячего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│водоснабжения</w:t>
      </w:r>
      <w:proofErr w:type="spellEnd"/>
      <w:r>
        <w:rPr>
          <w:rFonts w:ascii="Courier New" w:hAnsi="Courier New" w:cs="Courier New"/>
          <w:sz w:val="20"/>
          <w:szCs w:val="20"/>
        </w:rPr>
        <w:t xml:space="preserve"> на территории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│поселений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Сосенское</w:t>
      </w:r>
      <w:proofErr w:type="spellEnd"/>
      <w:r>
        <w:rPr>
          <w:rFonts w:ascii="Courier New" w:hAnsi="Courier New" w:cs="Courier New"/>
          <w:sz w:val="20"/>
          <w:szCs w:val="20"/>
        </w:rPr>
        <w:t>, поселение  │              122,52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│Десеновское</w:t>
      </w:r>
      <w:proofErr w:type="spellEnd"/>
      <w:r>
        <w:rPr>
          <w:rFonts w:ascii="Courier New" w:hAnsi="Courier New" w:cs="Courier New"/>
          <w:sz w:val="20"/>
          <w:szCs w:val="20"/>
        </w:rPr>
        <w:t xml:space="preserve">, поселение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│Филимонковское</w:t>
      </w:r>
      <w:proofErr w:type="spellEnd"/>
      <w:r>
        <w:rPr>
          <w:rFonts w:ascii="Courier New" w:hAnsi="Courier New" w:cs="Courier New"/>
          <w:sz w:val="20"/>
          <w:szCs w:val="20"/>
        </w:rPr>
        <w:t xml:space="preserve">, поселение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│Внуковское</w:t>
      </w:r>
      <w:proofErr w:type="spellEnd"/>
      <w:r>
        <w:rPr>
          <w:rFonts w:ascii="Courier New" w:hAnsi="Courier New" w:cs="Courier New"/>
          <w:sz w:val="20"/>
          <w:szCs w:val="20"/>
        </w:rPr>
        <w:t xml:space="preserve">, поселение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Мосрентген</w:t>
      </w:r>
      <w:proofErr w:type="spellEnd"/>
      <w:r>
        <w:rPr>
          <w:rFonts w:ascii="Courier New" w:hAnsi="Courier New" w:cs="Courier New"/>
          <w:sz w:val="20"/>
          <w:szCs w:val="20"/>
        </w:rPr>
        <w:t xml:space="preserve">", поселение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│Московский</w:t>
      </w:r>
      <w:proofErr w:type="spellEnd"/>
      <w:r>
        <w:rPr>
          <w:rFonts w:ascii="Courier New" w:hAnsi="Courier New" w:cs="Courier New"/>
          <w:sz w:val="20"/>
          <w:szCs w:val="20"/>
        </w:rPr>
        <w:t xml:space="preserve">, поселение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│Воскресенское</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Щербинка              │               90,29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Кленовское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- 115,66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отопления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- 105,70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Рязановское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- 98,16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отопления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- 89,49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│1.5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Вороновское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поселение│полотенцесушителями</w:t>
      </w:r>
      <w:proofErr w:type="spellEnd"/>
      <w:r>
        <w:rPr>
          <w:rFonts w:ascii="Courier New" w:hAnsi="Courier New" w:cs="Courier New"/>
          <w:sz w:val="20"/>
          <w:szCs w:val="20"/>
        </w:rPr>
        <w:t xml:space="preserve"> - 117,02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│Роговское</w:t>
      </w:r>
      <w:proofErr w:type="spellEnd"/>
      <w:r>
        <w:rPr>
          <w:rFonts w:ascii="Courier New" w:hAnsi="Courier New" w:cs="Courier New"/>
          <w:sz w:val="20"/>
          <w:szCs w:val="20"/>
        </w:rPr>
        <w:t xml:space="preserve">, поселение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отопления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│Михайлово-Ярцевское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- 106,50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│1.6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Киевский, поселение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│Новофедоровское</w:t>
      </w:r>
      <w:proofErr w:type="spellEnd"/>
      <w:r>
        <w:rPr>
          <w:rFonts w:ascii="Courier New" w:hAnsi="Courier New" w:cs="Courier New"/>
          <w:sz w:val="20"/>
          <w:szCs w:val="20"/>
        </w:rPr>
        <w:t xml:space="preserve">, поселение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- 150,93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│Кокошкино</w:t>
      </w:r>
      <w:proofErr w:type="spellEnd"/>
      <w:r>
        <w:rPr>
          <w:rFonts w:ascii="Courier New" w:hAnsi="Courier New" w:cs="Courier New"/>
          <w:sz w:val="20"/>
          <w:szCs w:val="20"/>
        </w:rPr>
        <w:t xml:space="preserve">, поселение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без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│Первомайское</w:t>
      </w:r>
      <w:proofErr w:type="spellEnd"/>
      <w:r>
        <w:rPr>
          <w:rFonts w:ascii="Courier New" w:hAnsi="Courier New" w:cs="Courier New"/>
          <w:sz w:val="20"/>
          <w:szCs w:val="20"/>
        </w:rPr>
        <w:t xml:space="preserve">, поселение         </w:t>
      </w:r>
      <w:proofErr w:type="spellStart"/>
      <w:r>
        <w:rPr>
          <w:rFonts w:ascii="Courier New" w:hAnsi="Courier New" w:cs="Courier New"/>
          <w:sz w:val="20"/>
          <w:szCs w:val="20"/>
        </w:rPr>
        <w:t>│полотенцесушителей</w:t>
      </w:r>
      <w:proofErr w:type="spellEnd"/>
      <w:r>
        <w:rPr>
          <w:rFonts w:ascii="Courier New" w:hAnsi="Courier New" w:cs="Courier New"/>
          <w:sz w:val="20"/>
          <w:szCs w:val="20"/>
        </w:rPr>
        <w:t xml:space="preserve"> - 121,99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│Марушкинское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отопления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- 140,93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│1.7 </w:t>
      </w:r>
      <w:proofErr w:type="spellStart"/>
      <w:r>
        <w:rPr>
          <w:rFonts w:ascii="Courier New" w:hAnsi="Courier New" w:cs="Courier New"/>
          <w:sz w:val="20"/>
          <w:szCs w:val="20"/>
        </w:rPr>
        <w:t>│поселок</w:t>
      </w:r>
      <w:proofErr w:type="spellEnd"/>
      <w:r>
        <w:rPr>
          <w:rFonts w:ascii="Courier New" w:hAnsi="Courier New" w:cs="Courier New"/>
          <w:sz w:val="20"/>
          <w:szCs w:val="20"/>
        </w:rPr>
        <w:t xml:space="preserve"> подсобного хозяйства    │              136,79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│Минзаг</w:t>
      </w:r>
      <w:proofErr w:type="spellEnd"/>
      <w:r>
        <w:rPr>
          <w:rFonts w:ascii="Courier New" w:hAnsi="Courier New" w:cs="Courier New"/>
          <w:sz w:val="20"/>
          <w:szCs w:val="20"/>
        </w:rPr>
        <w:t xml:space="preserve"> поселения </w:t>
      </w:r>
      <w:proofErr w:type="spellStart"/>
      <w:r>
        <w:rPr>
          <w:rFonts w:ascii="Courier New" w:hAnsi="Courier New" w:cs="Courier New"/>
          <w:sz w:val="20"/>
          <w:szCs w:val="20"/>
        </w:rPr>
        <w:t>Краснопахорское│</w:t>
      </w:r>
      <w:proofErr w:type="spellEnd"/>
      <w:r>
        <w:rPr>
          <w:rFonts w:ascii="Courier New" w:hAnsi="Courier New" w:cs="Courier New"/>
          <w:sz w:val="20"/>
          <w:szCs w:val="20"/>
        </w:rPr>
        <w:t xml:space="preserve">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│1.8 </w:t>
      </w:r>
      <w:proofErr w:type="spellStart"/>
      <w:r>
        <w:rPr>
          <w:rFonts w:ascii="Courier New" w:hAnsi="Courier New" w:cs="Courier New"/>
          <w:sz w:val="20"/>
          <w:szCs w:val="20"/>
        </w:rPr>
        <w:t>│поселение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Щаповское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│полотенцесушителями</w:t>
      </w:r>
      <w:proofErr w:type="spellEnd"/>
      <w:r>
        <w:rPr>
          <w:rFonts w:ascii="Courier New" w:hAnsi="Courier New" w:cs="Courier New"/>
          <w:sz w:val="20"/>
          <w:szCs w:val="20"/>
        </w:rPr>
        <w:t xml:space="preserve"> - 115,66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без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│полотенцесушителей</w:t>
      </w:r>
      <w:proofErr w:type="spellEnd"/>
      <w:r>
        <w:rPr>
          <w:rFonts w:ascii="Courier New" w:hAnsi="Courier New" w:cs="Courier New"/>
          <w:sz w:val="20"/>
          <w:szCs w:val="20"/>
        </w:rPr>
        <w:t xml:space="preserve"> - 105,70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│2   │ООО "</w:t>
      </w:r>
      <w:proofErr w:type="spellStart"/>
      <w:r>
        <w:rPr>
          <w:rFonts w:ascii="Courier New" w:hAnsi="Courier New" w:cs="Courier New"/>
          <w:sz w:val="20"/>
          <w:szCs w:val="20"/>
        </w:rPr>
        <w:t>Теплосервис</w:t>
      </w:r>
      <w:proofErr w:type="spellEnd"/>
      <w:r>
        <w:rPr>
          <w:rFonts w:ascii="Courier New" w:hAnsi="Courier New" w:cs="Courier New"/>
          <w:sz w:val="20"/>
          <w:szCs w:val="20"/>
        </w:rPr>
        <w:t>"               │               81,59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│3   │ФБУ "Санаторий "Вороново"       │               81,51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│Министерства</w:t>
      </w:r>
      <w:proofErr w:type="spellEnd"/>
      <w:r>
        <w:rPr>
          <w:rFonts w:ascii="Courier New" w:hAnsi="Courier New" w:cs="Courier New"/>
          <w:sz w:val="20"/>
          <w:szCs w:val="20"/>
        </w:rPr>
        <w:t xml:space="preserve"> экономического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│развития</w:t>
      </w:r>
      <w:proofErr w:type="spellEnd"/>
      <w:r>
        <w:rPr>
          <w:rFonts w:ascii="Courier New" w:hAnsi="Courier New" w:cs="Courier New"/>
          <w:sz w:val="20"/>
          <w:szCs w:val="20"/>
        </w:rPr>
        <w:t xml:space="preserve"> Российской Федерации"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lastRenderedPageBreak/>
        <w:t>├────┼────────────────────────────────┼───────────────────────────────────┤</w:t>
      </w:r>
    </w:p>
    <w:p w:rsidR="00B82BB9" w:rsidRDefault="00B82BB9">
      <w:pPr>
        <w:pStyle w:val="ConsPlusCell"/>
        <w:rPr>
          <w:rFonts w:ascii="Courier New" w:hAnsi="Courier New" w:cs="Courier New"/>
          <w:sz w:val="20"/>
          <w:szCs w:val="20"/>
        </w:rPr>
      </w:pPr>
      <w:r>
        <w:rPr>
          <w:rFonts w:ascii="Courier New" w:hAnsi="Courier New" w:cs="Courier New"/>
          <w:sz w:val="20"/>
          <w:szCs w:val="20"/>
        </w:rPr>
        <w:t>│4   │ОАО "Троицкая камвольная        │               82,74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│фабрика</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│5   │ЗАО "Санаторий "</w:t>
      </w:r>
      <w:proofErr w:type="spellStart"/>
      <w:r>
        <w:rPr>
          <w:rFonts w:ascii="Courier New" w:hAnsi="Courier New" w:cs="Courier New"/>
          <w:sz w:val="20"/>
          <w:szCs w:val="20"/>
        </w:rPr>
        <w:t>Ерино</w:t>
      </w:r>
      <w:proofErr w:type="spellEnd"/>
      <w:r>
        <w:rPr>
          <w:rFonts w:ascii="Courier New" w:hAnsi="Courier New" w:cs="Courier New"/>
          <w:sz w:val="20"/>
          <w:szCs w:val="20"/>
        </w:rPr>
        <w:t>"          │               79,51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│6   │ФКУ Федеральной миграционной    │               82,36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│службы</w:t>
      </w:r>
      <w:proofErr w:type="spellEnd"/>
      <w:r>
        <w:rPr>
          <w:rFonts w:ascii="Courier New" w:hAnsi="Courier New" w:cs="Courier New"/>
          <w:sz w:val="20"/>
          <w:szCs w:val="20"/>
        </w:rPr>
        <w:t xml:space="preserve"> "Центр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│медико-психологической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│реабилитации</w:t>
      </w:r>
      <w:proofErr w:type="spellEnd"/>
      <w:r>
        <w:rPr>
          <w:rFonts w:ascii="Courier New" w:hAnsi="Courier New" w:cs="Courier New"/>
          <w:sz w:val="20"/>
          <w:szCs w:val="20"/>
        </w:rPr>
        <w:t xml:space="preserve"> вынужденных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│переселенцев</w:t>
      </w:r>
      <w:proofErr w:type="spellEnd"/>
      <w:r>
        <w:rPr>
          <w:rFonts w:ascii="Courier New" w:hAnsi="Courier New" w:cs="Courier New"/>
          <w:sz w:val="20"/>
          <w:szCs w:val="20"/>
        </w:rPr>
        <w:t xml:space="preserve"> "Ватутинки-1"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│7   │ФГБУ "Оздоровительный комплекс  │               92,59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│"Бор" Управления делами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│Президента</w:t>
      </w:r>
      <w:proofErr w:type="spellEnd"/>
      <w:r>
        <w:rPr>
          <w:rFonts w:ascii="Courier New" w:hAnsi="Courier New" w:cs="Courier New"/>
          <w:sz w:val="20"/>
          <w:szCs w:val="20"/>
        </w:rPr>
        <w:t xml:space="preserve"> Российской Федерации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│8   │МУП "</w:t>
      </w:r>
      <w:proofErr w:type="spellStart"/>
      <w:r>
        <w:rPr>
          <w:rFonts w:ascii="Courier New" w:hAnsi="Courier New" w:cs="Courier New"/>
          <w:sz w:val="20"/>
          <w:szCs w:val="20"/>
        </w:rPr>
        <w:t>Троицктеплоэнерго</w:t>
      </w:r>
      <w:proofErr w:type="spellEnd"/>
      <w:r>
        <w:rPr>
          <w:rFonts w:ascii="Courier New" w:hAnsi="Courier New" w:cs="Courier New"/>
          <w:sz w:val="20"/>
          <w:szCs w:val="20"/>
        </w:rPr>
        <w:t>"         │               95,92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│9   │ГКУ здравоохранения города      │               95,71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│Москвы</w:t>
      </w:r>
      <w:proofErr w:type="spellEnd"/>
      <w:r>
        <w:rPr>
          <w:rFonts w:ascii="Courier New" w:hAnsi="Courier New" w:cs="Courier New"/>
          <w:sz w:val="20"/>
          <w:szCs w:val="20"/>
        </w:rPr>
        <w:t xml:space="preserve"> "Детский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│кардиоревматологический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│санаторий</w:t>
      </w:r>
      <w:proofErr w:type="spellEnd"/>
      <w:r>
        <w:rPr>
          <w:rFonts w:ascii="Courier New" w:hAnsi="Courier New" w:cs="Courier New"/>
          <w:sz w:val="20"/>
          <w:szCs w:val="20"/>
        </w:rPr>
        <w:t xml:space="preserve"> N 20 "Красная Пахра"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│Департамента</w:t>
      </w:r>
      <w:proofErr w:type="spellEnd"/>
      <w:r>
        <w:rPr>
          <w:rFonts w:ascii="Courier New" w:hAnsi="Courier New" w:cs="Courier New"/>
          <w:sz w:val="20"/>
          <w:szCs w:val="20"/>
        </w:rPr>
        <w:t xml:space="preserve"> здравоохранения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│города</w:t>
      </w:r>
      <w:proofErr w:type="spellEnd"/>
      <w:r>
        <w:rPr>
          <w:rFonts w:ascii="Courier New" w:hAnsi="Courier New" w:cs="Courier New"/>
          <w:sz w:val="20"/>
          <w:szCs w:val="20"/>
        </w:rPr>
        <w:t xml:space="preserve"> Москвы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│10  │ГБУ города Москвы               │               96,62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│Психоневрологический</w:t>
      </w:r>
      <w:proofErr w:type="spellEnd"/>
      <w:r>
        <w:rPr>
          <w:rFonts w:ascii="Courier New" w:hAnsi="Courier New" w:cs="Courier New"/>
          <w:sz w:val="20"/>
          <w:szCs w:val="20"/>
        </w:rPr>
        <w:t xml:space="preserve"> интернат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│N 5 Департамента социальной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│защиты</w:t>
      </w:r>
      <w:proofErr w:type="spellEnd"/>
      <w:r>
        <w:rPr>
          <w:rFonts w:ascii="Courier New" w:hAnsi="Courier New" w:cs="Courier New"/>
          <w:sz w:val="20"/>
          <w:szCs w:val="20"/>
        </w:rPr>
        <w:t xml:space="preserve"> населения города Москвы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КонсультантПлюс</w:t>
      </w:r>
      <w:proofErr w:type="spellEnd"/>
      <w:r>
        <w:rPr>
          <w:rFonts w:ascii="Courier New" w:hAnsi="Courier New" w:cs="Courier New"/>
          <w:sz w:val="20"/>
          <w:szCs w:val="20"/>
        </w:rPr>
        <w:t>: примечание.</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B82BB9" w:rsidRDefault="00B82B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2BB9" w:rsidRDefault="00B82BB9">
      <w:pPr>
        <w:pStyle w:val="ConsPlusCell"/>
        <w:rPr>
          <w:rFonts w:ascii="Courier New" w:hAnsi="Courier New" w:cs="Courier New"/>
          <w:sz w:val="20"/>
          <w:szCs w:val="20"/>
        </w:rPr>
      </w:pPr>
      <w:r>
        <w:rPr>
          <w:rFonts w:ascii="Courier New" w:hAnsi="Courier New" w:cs="Courier New"/>
          <w:sz w:val="20"/>
          <w:szCs w:val="20"/>
        </w:rPr>
        <w:t>│12  │ООО "</w:t>
      </w:r>
      <w:proofErr w:type="spellStart"/>
      <w:r>
        <w:rPr>
          <w:rFonts w:ascii="Courier New" w:hAnsi="Courier New" w:cs="Courier New"/>
          <w:sz w:val="20"/>
          <w:szCs w:val="20"/>
        </w:rPr>
        <w:t>РегионЭнергоСервис</w:t>
      </w:r>
      <w:proofErr w:type="spellEnd"/>
      <w:r>
        <w:rPr>
          <w:rFonts w:ascii="Courier New" w:hAnsi="Courier New" w:cs="Courier New"/>
          <w:sz w:val="20"/>
          <w:szCs w:val="20"/>
        </w:rPr>
        <w:t>"        │              121,59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│13  │ОАО "Курорт Михайловское"       │              116,18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│Оздоровительное</w:t>
      </w:r>
      <w:proofErr w:type="spellEnd"/>
      <w:r>
        <w:rPr>
          <w:rFonts w:ascii="Courier New" w:hAnsi="Courier New" w:cs="Courier New"/>
          <w:sz w:val="20"/>
          <w:szCs w:val="20"/>
        </w:rPr>
        <w:t xml:space="preserve"> объединение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систем ГВС с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│"Солнечный городок" Банка </w:t>
      </w:r>
      <w:proofErr w:type="spellStart"/>
      <w:r>
        <w:rPr>
          <w:rFonts w:ascii="Courier New" w:hAnsi="Courier New" w:cs="Courier New"/>
          <w:sz w:val="20"/>
          <w:szCs w:val="20"/>
        </w:rPr>
        <w:t>России│полотенцесушителями</w:t>
      </w:r>
      <w:proofErr w:type="spellEnd"/>
      <w:r>
        <w:rPr>
          <w:rFonts w:ascii="Courier New" w:hAnsi="Courier New" w:cs="Courier New"/>
          <w:sz w:val="20"/>
          <w:szCs w:val="20"/>
        </w:rPr>
        <w:t xml:space="preserve"> - 136,61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общежития с общими кухнями и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│блоками</w:t>
      </w:r>
      <w:proofErr w:type="spellEnd"/>
      <w:r>
        <w:rPr>
          <w:rFonts w:ascii="Courier New" w:hAnsi="Courier New" w:cs="Courier New"/>
          <w:sz w:val="20"/>
          <w:szCs w:val="20"/>
        </w:rPr>
        <w:t xml:space="preserve"> душевых на этажах - 122,22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│15  │ГБУ СО МО "Центр                │              112,88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│социально-медицинской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│реабилитации</w:t>
      </w:r>
      <w:proofErr w:type="spellEnd"/>
      <w:r>
        <w:rPr>
          <w:rFonts w:ascii="Courier New" w:hAnsi="Courier New" w:cs="Courier New"/>
          <w:sz w:val="20"/>
          <w:szCs w:val="20"/>
        </w:rPr>
        <w:t xml:space="preserve"> инвалидов и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│ветеранов</w:t>
      </w:r>
      <w:proofErr w:type="spellEnd"/>
      <w:r>
        <w:rPr>
          <w:rFonts w:ascii="Courier New" w:hAnsi="Courier New" w:cs="Courier New"/>
          <w:sz w:val="20"/>
          <w:szCs w:val="20"/>
        </w:rPr>
        <w:t xml:space="preserve"> боевых действий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Ясенки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│16  │ООО "Коммунальный энергетик"    │              156,37               │</w:t>
      </w:r>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pStyle w:val="ConsPlusCell"/>
        <w:rPr>
          <w:rFonts w:ascii="Courier New" w:hAnsi="Courier New" w:cs="Courier New"/>
          <w:sz w:val="20"/>
          <w:szCs w:val="20"/>
        </w:rPr>
      </w:pPr>
      <w:r>
        <w:rPr>
          <w:rFonts w:ascii="Courier New" w:hAnsi="Courier New" w:cs="Courier New"/>
          <w:sz w:val="20"/>
          <w:szCs w:val="20"/>
        </w:rPr>
        <w:t>│17  │ФГУП "Предприятие по            │              106,88               │</w:t>
      </w:r>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│производству</w:t>
      </w:r>
      <w:proofErr w:type="spellEnd"/>
      <w:r>
        <w:rPr>
          <w:rFonts w:ascii="Courier New" w:hAnsi="Courier New" w:cs="Courier New"/>
          <w:sz w:val="20"/>
          <w:szCs w:val="20"/>
        </w:rPr>
        <w:t xml:space="preserve"> бактерийных и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│вирусных</w:t>
      </w:r>
      <w:proofErr w:type="spellEnd"/>
      <w:r>
        <w:rPr>
          <w:rFonts w:ascii="Courier New" w:hAnsi="Courier New" w:cs="Courier New"/>
          <w:sz w:val="20"/>
          <w:szCs w:val="20"/>
        </w:rPr>
        <w:t xml:space="preserve"> препаратов Института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│полиомиелита</w:t>
      </w:r>
      <w:proofErr w:type="spellEnd"/>
      <w:r>
        <w:rPr>
          <w:rFonts w:ascii="Courier New" w:hAnsi="Courier New" w:cs="Courier New"/>
          <w:sz w:val="20"/>
          <w:szCs w:val="20"/>
        </w:rPr>
        <w:t xml:space="preserve"> и вирусных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│энцефалитов</w:t>
      </w:r>
      <w:proofErr w:type="spellEnd"/>
      <w:r>
        <w:rPr>
          <w:rFonts w:ascii="Courier New" w:hAnsi="Courier New" w:cs="Courier New"/>
          <w:sz w:val="20"/>
          <w:szCs w:val="20"/>
        </w:rPr>
        <w:t xml:space="preserve"> им. М.П. Чумакова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│РАМН"                           │                                   </w:t>
      </w:r>
      <w:proofErr w:type="spellStart"/>
      <w:r>
        <w:rPr>
          <w:rFonts w:ascii="Courier New" w:hAnsi="Courier New" w:cs="Courier New"/>
          <w:sz w:val="20"/>
          <w:szCs w:val="20"/>
        </w:rPr>
        <w:t>│</w:t>
      </w:r>
      <w:proofErr w:type="spellEnd"/>
    </w:p>
    <w:p w:rsidR="00B82BB9" w:rsidRDefault="00B82BB9">
      <w:pPr>
        <w:pStyle w:val="ConsPlusCell"/>
        <w:rPr>
          <w:rFonts w:ascii="Courier New" w:hAnsi="Courier New" w:cs="Courier New"/>
          <w:sz w:val="20"/>
          <w:szCs w:val="20"/>
        </w:rPr>
      </w:pPr>
      <w:r>
        <w:rPr>
          <w:rFonts w:ascii="Courier New" w:hAnsi="Courier New" w:cs="Courier New"/>
          <w:sz w:val="20"/>
          <w:szCs w:val="20"/>
        </w:rPr>
        <w:t>└────┴────────────────────────────────┴───────────────────────────────────┘</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1 куб. м = 1000 литров.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горячую воду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23</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35" w:name="Par1739"/>
      <w:bookmarkEnd w:id="35"/>
      <w:r>
        <w:rPr>
          <w:sz w:val="20"/>
          <w:szCs w:val="20"/>
        </w:rPr>
        <w:t>ТАРИФЫ</w:t>
      </w:r>
    </w:p>
    <w:p w:rsidR="00B82BB9" w:rsidRDefault="00B82BB9">
      <w:pPr>
        <w:pStyle w:val="ConsPlusTitle"/>
        <w:jc w:val="center"/>
        <w:rPr>
          <w:sz w:val="20"/>
          <w:szCs w:val="20"/>
        </w:rPr>
      </w:pPr>
      <w:r>
        <w:rPr>
          <w:sz w:val="20"/>
          <w:szCs w:val="20"/>
        </w:rPr>
        <w:t>НА ЭЛЕКТРИЧЕСКУЮ ЭНЕРГИЮ, ОТПУСКАЕМУЮ ЭНЕРГОСБЫТОВЫМИ</w:t>
      </w:r>
    </w:p>
    <w:p w:rsidR="00B82BB9" w:rsidRDefault="00B82BB9">
      <w:pPr>
        <w:pStyle w:val="ConsPlusTitle"/>
        <w:jc w:val="center"/>
        <w:rPr>
          <w:sz w:val="20"/>
          <w:szCs w:val="20"/>
        </w:rPr>
      </w:pPr>
      <w:r>
        <w:rPr>
          <w:sz w:val="20"/>
          <w:szCs w:val="20"/>
        </w:rPr>
        <w:t>ОРГАНИЗАЦИЯМИ НАСЕЛЕНИЮ ГОРОДА МОСКВЫ, ЗА ИСКЛЮЧЕНИЕМ</w:t>
      </w:r>
    </w:p>
    <w:p w:rsidR="00B82BB9" w:rsidRDefault="00B82BB9">
      <w:pPr>
        <w:pStyle w:val="ConsPlusTitle"/>
        <w:jc w:val="center"/>
        <w:rPr>
          <w:sz w:val="20"/>
          <w:szCs w:val="20"/>
        </w:rPr>
      </w:pPr>
      <w:r>
        <w:rPr>
          <w:sz w:val="20"/>
          <w:szCs w:val="20"/>
        </w:rPr>
        <w:t>НАСЕЛЕНИЯ, ПРОЖИВАЮЩЕГО НА ТЕРРИТОРИИ ТРОИЦКОГО</w:t>
      </w:r>
    </w:p>
    <w:p w:rsidR="00B82BB9" w:rsidRDefault="00B82BB9">
      <w:pPr>
        <w:pStyle w:val="ConsPlusTitle"/>
        <w:jc w:val="center"/>
        <w:rPr>
          <w:sz w:val="20"/>
          <w:szCs w:val="20"/>
        </w:rPr>
      </w:pPr>
      <w:r>
        <w:rPr>
          <w:sz w:val="20"/>
          <w:szCs w:val="20"/>
        </w:rPr>
        <w:t>И НОВОМОСКОВСКОГО АДМИНИСТРАТИВНЫХ 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840"/>
        <w:gridCol w:w="4680"/>
        <w:gridCol w:w="1560"/>
        <w:gridCol w:w="2280"/>
      </w:tblGrid>
      <w:tr w:rsidR="00B82BB9">
        <w:tblPrEx>
          <w:tblCellMar>
            <w:top w:w="0" w:type="dxa"/>
            <w:bottom w:w="0" w:type="dxa"/>
          </w:tblCellMar>
        </w:tblPrEx>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Показатель (группы потребителей с    </w:t>
            </w:r>
            <w:r>
              <w:rPr>
                <w:rFonts w:ascii="Courier New" w:hAnsi="Courier New" w:cs="Courier New"/>
                <w:sz w:val="20"/>
                <w:szCs w:val="20"/>
              </w:rPr>
              <w:br/>
              <w:t xml:space="preserve">разбивкой по ставкам и               </w:t>
            </w:r>
            <w:r>
              <w:rPr>
                <w:rFonts w:ascii="Courier New" w:hAnsi="Courier New" w:cs="Courier New"/>
                <w:sz w:val="20"/>
                <w:szCs w:val="20"/>
              </w:rPr>
              <w:br/>
              <w:t xml:space="preserve">дифференциацией по зонам суток)      </w:t>
            </w:r>
          </w:p>
        </w:tc>
        <w:tc>
          <w:tcPr>
            <w:tcW w:w="156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измерения  </w:t>
            </w:r>
          </w:p>
        </w:tc>
        <w:tc>
          <w:tcPr>
            <w:tcW w:w="22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Цена (тариф)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1771"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1791" w:history="1">
              <w:r>
                <w:rPr>
                  <w:rFonts w:ascii="Courier New" w:hAnsi="Courier New" w:cs="Courier New"/>
                  <w:color w:val="0000FF"/>
                  <w:sz w:val="20"/>
                  <w:szCs w:val="20"/>
                </w:rPr>
                <w:t>1.3</w:t>
              </w:r>
            </w:hyperlink>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1.1.1</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4,02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4,03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1,01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4,03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3,39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1,01       </w:t>
            </w:r>
          </w:p>
        </w:tc>
      </w:tr>
      <w:tr w:rsidR="00B82BB9">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1.2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bookmarkStart w:id="36" w:name="Par1771"/>
            <w:bookmarkEnd w:id="36"/>
            <w:r>
              <w:rPr>
                <w:rFonts w:ascii="Courier New" w:hAnsi="Courier New" w:cs="Courier New"/>
                <w:sz w:val="20"/>
                <w:szCs w:val="20"/>
              </w:rPr>
              <w:t xml:space="preserve">Население, проживающее в городских населенных пунктах в домах,     </w:t>
            </w:r>
            <w:r>
              <w:rPr>
                <w:rFonts w:ascii="Courier New" w:hAnsi="Courier New" w:cs="Courier New"/>
                <w:sz w:val="20"/>
                <w:szCs w:val="20"/>
              </w:rPr>
              <w:br/>
              <w:t xml:space="preserve">оборудованных в установленном порядке стационарными электроплитами </w:t>
            </w:r>
            <w:r>
              <w:rPr>
                <w:rFonts w:ascii="Courier New" w:hAnsi="Courier New" w:cs="Courier New"/>
                <w:sz w:val="20"/>
                <w:szCs w:val="20"/>
              </w:rPr>
              <w:br/>
              <w:t xml:space="preserve">и (или) электроотопительными установками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1.2.1</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2,81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1.2.2</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2,82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0,71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1.2.3</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2,82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2,37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0,71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1.3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bookmarkStart w:id="37" w:name="Par1791"/>
            <w:bookmarkEnd w:id="37"/>
            <w:r>
              <w:rPr>
                <w:rFonts w:ascii="Courier New" w:hAnsi="Courier New" w:cs="Courier New"/>
                <w:sz w:val="20"/>
                <w:szCs w:val="20"/>
              </w:rPr>
              <w:t xml:space="preserve">Население, проживающее в сельских населенных пунктах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1.3.1</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1.3.2</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1.3.3</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w:t>
      </w:r>
      <w:proofErr w:type="spellStart"/>
      <w:r>
        <w:rPr>
          <w:rFonts w:ascii="Calibri" w:hAnsi="Calibri" w:cs="Calibri"/>
        </w:rPr>
        <w:t>энергозон</w:t>
      </w:r>
      <w:proofErr w:type="spellEnd"/>
      <w:r>
        <w:rPr>
          <w:rFonts w:ascii="Calibri" w:hAnsi="Calibri" w:cs="Calibri"/>
        </w:rPr>
        <w:t xml:space="preserve"> (ОЭС) России по месяцам 2013 года.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24</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38" w:name="Par1824"/>
      <w:bookmarkEnd w:id="38"/>
      <w:r>
        <w:rPr>
          <w:sz w:val="20"/>
          <w:szCs w:val="20"/>
        </w:rPr>
        <w:t>ТАРИФЫ</w:t>
      </w:r>
    </w:p>
    <w:p w:rsidR="00B82BB9" w:rsidRDefault="00B82BB9">
      <w:pPr>
        <w:pStyle w:val="ConsPlusTitle"/>
        <w:jc w:val="center"/>
        <w:rPr>
          <w:sz w:val="20"/>
          <w:szCs w:val="20"/>
        </w:rPr>
      </w:pPr>
      <w:r>
        <w:rPr>
          <w:sz w:val="20"/>
          <w:szCs w:val="20"/>
        </w:rPr>
        <w:t>НА ЭЛЕКТРИЧЕСКУЮ ЭНЕРГИЮ, ОТПУСКАЕМУЮ ЭНЕРГОСБЫТОВЫМИ</w:t>
      </w:r>
    </w:p>
    <w:p w:rsidR="00B82BB9" w:rsidRDefault="00B82BB9">
      <w:pPr>
        <w:pStyle w:val="ConsPlusTitle"/>
        <w:jc w:val="center"/>
        <w:rPr>
          <w:sz w:val="20"/>
          <w:szCs w:val="20"/>
        </w:rPr>
      </w:pPr>
      <w:r>
        <w:rPr>
          <w:sz w:val="20"/>
          <w:szCs w:val="20"/>
        </w:rPr>
        <w:t>ОРГАНИЗАЦИЯМИ НАСЕЛЕНИЮ ГОРОДА МОСКВЫ, ПРОЖИВАЮЩЕМУ</w:t>
      </w:r>
    </w:p>
    <w:p w:rsidR="00B82BB9" w:rsidRDefault="00B82BB9">
      <w:pPr>
        <w:pStyle w:val="ConsPlusTitle"/>
        <w:jc w:val="center"/>
        <w:rPr>
          <w:sz w:val="20"/>
          <w:szCs w:val="20"/>
        </w:rPr>
      </w:pPr>
      <w:r>
        <w:rPr>
          <w:sz w:val="20"/>
          <w:szCs w:val="20"/>
        </w:rPr>
        <w:t>НА ТЕРРИТОРИИ ТРОИЦКОГО И НОВОМОСКОВСКОГО АДМИНИСТРАТИВНЫХ</w:t>
      </w:r>
    </w:p>
    <w:p w:rsidR="00B82BB9" w:rsidRDefault="00B82BB9">
      <w:pPr>
        <w:pStyle w:val="ConsPlusTitle"/>
        <w:jc w:val="center"/>
        <w:rPr>
          <w:sz w:val="20"/>
          <w:szCs w:val="20"/>
        </w:rPr>
      </w:pPr>
      <w:r>
        <w:rPr>
          <w:sz w:val="20"/>
          <w:szCs w:val="20"/>
        </w:rPr>
        <w:t>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840"/>
        <w:gridCol w:w="4680"/>
        <w:gridCol w:w="1560"/>
        <w:gridCol w:w="2280"/>
      </w:tblGrid>
      <w:tr w:rsidR="00B82BB9">
        <w:tblPrEx>
          <w:tblCellMar>
            <w:top w:w="0" w:type="dxa"/>
            <w:bottom w:w="0" w:type="dxa"/>
          </w:tblCellMar>
        </w:tblPrEx>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Показатель (группы потребителей с    </w:t>
            </w:r>
            <w:r>
              <w:rPr>
                <w:rFonts w:ascii="Courier New" w:hAnsi="Courier New" w:cs="Courier New"/>
                <w:sz w:val="20"/>
                <w:szCs w:val="20"/>
              </w:rPr>
              <w:br/>
              <w:t xml:space="preserve">разбивкой по ставкам и               </w:t>
            </w:r>
            <w:r>
              <w:rPr>
                <w:rFonts w:ascii="Courier New" w:hAnsi="Courier New" w:cs="Courier New"/>
                <w:sz w:val="20"/>
                <w:szCs w:val="20"/>
              </w:rPr>
              <w:br/>
              <w:t xml:space="preserve">дифференциацией по зонам суток)      </w:t>
            </w:r>
          </w:p>
        </w:tc>
        <w:tc>
          <w:tcPr>
            <w:tcW w:w="156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измерения  </w:t>
            </w:r>
          </w:p>
        </w:tc>
        <w:tc>
          <w:tcPr>
            <w:tcW w:w="22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Цена (тариф)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1858"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1878" w:history="1">
              <w:r>
                <w:rPr>
                  <w:rFonts w:ascii="Courier New" w:hAnsi="Courier New" w:cs="Courier New"/>
                  <w:color w:val="0000FF"/>
                  <w:sz w:val="20"/>
                  <w:szCs w:val="20"/>
                </w:rPr>
                <w:t>1.3</w:t>
              </w:r>
            </w:hyperlink>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1.1.1</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3,58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4,11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1,39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4,13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3,58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1,39       </w:t>
            </w:r>
          </w:p>
        </w:tc>
      </w:tr>
      <w:tr w:rsidR="00B82BB9">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1.2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bookmarkStart w:id="39" w:name="Par1858"/>
            <w:bookmarkEnd w:id="39"/>
            <w:r>
              <w:rPr>
                <w:rFonts w:ascii="Courier New" w:hAnsi="Courier New" w:cs="Courier New"/>
                <w:sz w:val="20"/>
                <w:szCs w:val="20"/>
              </w:rPr>
              <w:t xml:space="preserve">Население, проживающее в городских населенных пунктах в домах,     </w:t>
            </w:r>
            <w:r>
              <w:rPr>
                <w:rFonts w:ascii="Courier New" w:hAnsi="Courier New" w:cs="Courier New"/>
                <w:sz w:val="20"/>
                <w:szCs w:val="20"/>
              </w:rPr>
              <w:br/>
              <w:t xml:space="preserve">оборудованных в установленном порядке стационарными электроплитами </w:t>
            </w:r>
            <w:r>
              <w:rPr>
                <w:rFonts w:ascii="Courier New" w:hAnsi="Courier New" w:cs="Courier New"/>
                <w:sz w:val="20"/>
                <w:szCs w:val="20"/>
              </w:rPr>
              <w:br/>
              <w:t xml:space="preserve">и (или) электроотопительными установками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1.2.1</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2,51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1.2.2</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2,88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0,97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1.2.3</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2,89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2,51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0,97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1.3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bookmarkStart w:id="40" w:name="Par1878"/>
            <w:bookmarkEnd w:id="40"/>
            <w:r>
              <w:rPr>
                <w:rFonts w:ascii="Courier New" w:hAnsi="Courier New" w:cs="Courier New"/>
                <w:sz w:val="20"/>
                <w:szCs w:val="20"/>
              </w:rPr>
              <w:t xml:space="preserve">Население, проживающее в сельских населенных пунктах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1.3.1</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2,51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1.3.2</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2,88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0,97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1.3.3</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2,89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2,51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0,97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w:t>
      </w:r>
      <w:proofErr w:type="spellStart"/>
      <w:r>
        <w:rPr>
          <w:rFonts w:ascii="Calibri" w:hAnsi="Calibri" w:cs="Calibri"/>
        </w:rPr>
        <w:t>энергозон</w:t>
      </w:r>
      <w:proofErr w:type="spellEnd"/>
      <w:r>
        <w:rPr>
          <w:rFonts w:ascii="Calibri" w:hAnsi="Calibri" w:cs="Calibri"/>
        </w:rPr>
        <w:t xml:space="preserve"> (ОЭС) России по месяцам 2013 года.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25</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41" w:name="Par1911"/>
      <w:bookmarkEnd w:id="41"/>
      <w:r>
        <w:rPr>
          <w:sz w:val="20"/>
          <w:szCs w:val="20"/>
        </w:rPr>
        <w:t>ТАРИФЫ</w:t>
      </w:r>
    </w:p>
    <w:p w:rsidR="00B82BB9" w:rsidRDefault="00B82BB9">
      <w:pPr>
        <w:pStyle w:val="ConsPlusTitle"/>
        <w:jc w:val="center"/>
        <w:rPr>
          <w:sz w:val="20"/>
          <w:szCs w:val="20"/>
        </w:rPr>
      </w:pPr>
      <w:r>
        <w:rPr>
          <w:sz w:val="20"/>
          <w:szCs w:val="20"/>
        </w:rPr>
        <w:t>НА ЭЛЕКТРИЧЕСКУЮ ЭНЕРГИЮ, ОТПУСКАЕМУЮ ЭНЕРГОСБЫТОВЫМИ</w:t>
      </w:r>
    </w:p>
    <w:p w:rsidR="00B82BB9" w:rsidRDefault="00B82BB9">
      <w:pPr>
        <w:pStyle w:val="ConsPlusTitle"/>
        <w:jc w:val="center"/>
        <w:rPr>
          <w:sz w:val="20"/>
          <w:szCs w:val="20"/>
        </w:rPr>
      </w:pPr>
      <w:r>
        <w:rPr>
          <w:sz w:val="20"/>
          <w:szCs w:val="20"/>
        </w:rPr>
        <w:t>ОРГАНИЗАЦИЯМИ НАСЕЛЕНИЮ ГОРОДА МОСКВЫ, ЗА ИСКЛЮЧЕНИЕМ</w:t>
      </w:r>
    </w:p>
    <w:p w:rsidR="00B82BB9" w:rsidRDefault="00B82BB9">
      <w:pPr>
        <w:pStyle w:val="ConsPlusTitle"/>
        <w:jc w:val="center"/>
        <w:rPr>
          <w:sz w:val="20"/>
          <w:szCs w:val="20"/>
        </w:rPr>
      </w:pPr>
      <w:r>
        <w:rPr>
          <w:sz w:val="20"/>
          <w:szCs w:val="20"/>
        </w:rPr>
        <w:t>НАСЕЛЕНИЯ, ПРОЖИВАЮЩЕГО НА ТЕРРИТОРИИ ТРОИЦКОГО</w:t>
      </w:r>
    </w:p>
    <w:p w:rsidR="00B82BB9" w:rsidRDefault="00B82BB9">
      <w:pPr>
        <w:pStyle w:val="ConsPlusTitle"/>
        <w:jc w:val="center"/>
        <w:rPr>
          <w:sz w:val="20"/>
          <w:szCs w:val="20"/>
        </w:rPr>
      </w:pPr>
      <w:r>
        <w:rPr>
          <w:sz w:val="20"/>
          <w:szCs w:val="20"/>
        </w:rPr>
        <w:t>И НОВОМОСКОВСКОГО АДМИНИСТРАТИВНЫХ 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840"/>
        <w:gridCol w:w="4680"/>
        <w:gridCol w:w="1560"/>
        <w:gridCol w:w="2280"/>
      </w:tblGrid>
      <w:tr w:rsidR="00B82BB9">
        <w:tblPrEx>
          <w:tblCellMar>
            <w:top w:w="0" w:type="dxa"/>
            <w:bottom w:w="0" w:type="dxa"/>
          </w:tblCellMar>
        </w:tblPrEx>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Показатель (группы потребителей с    </w:t>
            </w:r>
            <w:r>
              <w:rPr>
                <w:rFonts w:ascii="Courier New" w:hAnsi="Courier New" w:cs="Courier New"/>
                <w:sz w:val="20"/>
                <w:szCs w:val="20"/>
              </w:rPr>
              <w:br/>
              <w:t xml:space="preserve">разбивкой по ставкам и               </w:t>
            </w:r>
            <w:r>
              <w:rPr>
                <w:rFonts w:ascii="Courier New" w:hAnsi="Courier New" w:cs="Courier New"/>
                <w:sz w:val="20"/>
                <w:szCs w:val="20"/>
              </w:rPr>
              <w:br/>
              <w:t xml:space="preserve">дифференциацией по зонам суток)      </w:t>
            </w:r>
          </w:p>
        </w:tc>
        <w:tc>
          <w:tcPr>
            <w:tcW w:w="156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измерения  </w:t>
            </w:r>
          </w:p>
        </w:tc>
        <w:tc>
          <w:tcPr>
            <w:tcW w:w="22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Цена (тариф)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1945"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1965" w:history="1">
              <w:r>
                <w:rPr>
                  <w:rFonts w:ascii="Courier New" w:hAnsi="Courier New" w:cs="Courier New"/>
                  <w:color w:val="0000FF"/>
                  <w:sz w:val="20"/>
                  <w:szCs w:val="20"/>
                </w:rPr>
                <w:t>1.3</w:t>
              </w:r>
            </w:hyperlink>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1.1.1</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4,50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4,53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1,16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4,54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3,76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1,16       </w:t>
            </w:r>
          </w:p>
        </w:tc>
      </w:tr>
      <w:tr w:rsidR="00B82BB9">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1.2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bookmarkStart w:id="42" w:name="Par1945"/>
            <w:bookmarkEnd w:id="42"/>
            <w:r>
              <w:rPr>
                <w:rFonts w:ascii="Courier New" w:hAnsi="Courier New" w:cs="Courier New"/>
                <w:sz w:val="20"/>
                <w:szCs w:val="20"/>
              </w:rPr>
              <w:t xml:space="preserve">Население, проживающее в городских населенных пунктах в домах,     </w:t>
            </w:r>
            <w:r>
              <w:rPr>
                <w:rFonts w:ascii="Courier New" w:hAnsi="Courier New" w:cs="Courier New"/>
                <w:sz w:val="20"/>
                <w:szCs w:val="20"/>
              </w:rPr>
              <w:br/>
              <w:t xml:space="preserve">оборудованных в установленном порядке стационарными электроплитами </w:t>
            </w:r>
            <w:r>
              <w:rPr>
                <w:rFonts w:ascii="Courier New" w:hAnsi="Courier New" w:cs="Courier New"/>
                <w:sz w:val="20"/>
                <w:szCs w:val="20"/>
              </w:rPr>
              <w:br/>
              <w:t xml:space="preserve">и (или) электроотопительными установками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1.2.1</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3,15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1.2.2</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3,17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0,81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1.2.3</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3,18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2,63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0,81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1.3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bookmarkStart w:id="43" w:name="Par1965"/>
            <w:bookmarkEnd w:id="43"/>
            <w:r>
              <w:rPr>
                <w:rFonts w:ascii="Courier New" w:hAnsi="Courier New" w:cs="Courier New"/>
                <w:sz w:val="20"/>
                <w:szCs w:val="20"/>
              </w:rPr>
              <w:t xml:space="preserve">Население, проживающее в сельских населенных пунктах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1.3.1</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1.3.2</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lastRenderedPageBreak/>
              <w:t>1.3.3</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w:t>
      </w:r>
      <w:proofErr w:type="spellStart"/>
      <w:r>
        <w:rPr>
          <w:rFonts w:ascii="Calibri" w:hAnsi="Calibri" w:cs="Calibri"/>
        </w:rPr>
        <w:t>энергозон</w:t>
      </w:r>
      <w:proofErr w:type="spellEnd"/>
      <w:r>
        <w:rPr>
          <w:rFonts w:ascii="Calibri" w:hAnsi="Calibri" w:cs="Calibri"/>
        </w:rPr>
        <w:t xml:space="preserve"> (ОЭС) России по месяцам 2013 года.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26</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44" w:name="Par1998"/>
      <w:bookmarkEnd w:id="44"/>
      <w:r>
        <w:rPr>
          <w:sz w:val="20"/>
          <w:szCs w:val="20"/>
        </w:rPr>
        <w:t>ТАРИФЫ</w:t>
      </w:r>
    </w:p>
    <w:p w:rsidR="00B82BB9" w:rsidRDefault="00B82BB9">
      <w:pPr>
        <w:pStyle w:val="ConsPlusTitle"/>
        <w:jc w:val="center"/>
        <w:rPr>
          <w:sz w:val="20"/>
          <w:szCs w:val="20"/>
        </w:rPr>
      </w:pPr>
      <w:r>
        <w:rPr>
          <w:sz w:val="20"/>
          <w:szCs w:val="20"/>
        </w:rPr>
        <w:t>НА ЭЛЕКТРИЧЕСКУЮ ЭНЕРГИЮ, ОТПУСКАЕМУЮ ЭНЕРГОСБЫТОВЫМИ</w:t>
      </w:r>
    </w:p>
    <w:p w:rsidR="00B82BB9" w:rsidRDefault="00B82BB9">
      <w:pPr>
        <w:pStyle w:val="ConsPlusTitle"/>
        <w:jc w:val="center"/>
        <w:rPr>
          <w:sz w:val="20"/>
          <w:szCs w:val="20"/>
        </w:rPr>
      </w:pPr>
      <w:r>
        <w:rPr>
          <w:sz w:val="20"/>
          <w:szCs w:val="20"/>
        </w:rPr>
        <w:t>ОРГАНИЗАЦИЯМИ НАСЕЛЕНИЮ ГОРОДА МОСКВЫ, ПРОЖИВАЮЩЕМУ</w:t>
      </w:r>
    </w:p>
    <w:p w:rsidR="00B82BB9" w:rsidRDefault="00B82BB9">
      <w:pPr>
        <w:pStyle w:val="ConsPlusTitle"/>
        <w:jc w:val="center"/>
        <w:rPr>
          <w:sz w:val="20"/>
          <w:szCs w:val="20"/>
        </w:rPr>
      </w:pPr>
      <w:r>
        <w:rPr>
          <w:sz w:val="20"/>
          <w:szCs w:val="20"/>
        </w:rPr>
        <w:t>НА ТЕРРИТОРИИ ТРОИЦКОГО И НОВОМОСКОВСКОГО АДМИНИСТРАТИВНЫХ</w:t>
      </w:r>
    </w:p>
    <w:p w:rsidR="00B82BB9" w:rsidRDefault="00B82BB9">
      <w:pPr>
        <w:pStyle w:val="ConsPlusTitle"/>
        <w:jc w:val="center"/>
        <w:rPr>
          <w:sz w:val="20"/>
          <w:szCs w:val="20"/>
        </w:rPr>
      </w:pPr>
      <w:r>
        <w:rPr>
          <w:sz w:val="20"/>
          <w:szCs w:val="20"/>
        </w:rPr>
        <w:t>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июля 2013 г.)</w:t>
      </w:r>
    </w:p>
    <w:tbl>
      <w:tblPr>
        <w:tblW w:w="0" w:type="auto"/>
        <w:tblCellSpacing w:w="5" w:type="nil"/>
        <w:tblInd w:w="75" w:type="dxa"/>
        <w:tblLayout w:type="fixed"/>
        <w:tblCellMar>
          <w:left w:w="75" w:type="dxa"/>
          <w:right w:w="75" w:type="dxa"/>
        </w:tblCellMar>
        <w:tblLook w:val="0000"/>
      </w:tblPr>
      <w:tblGrid>
        <w:gridCol w:w="840"/>
        <w:gridCol w:w="4680"/>
        <w:gridCol w:w="1560"/>
        <w:gridCol w:w="2280"/>
      </w:tblGrid>
      <w:tr w:rsidR="00B82BB9">
        <w:tblPrEx>
          <w:tblCellMar>
            <w:top w:w="0" w:type="dxa"/>
            <w:bottom w:w="0" w:type="dxa"/>
          </w:tblCellMar>
        </w:tblPrEx>
        <w:trPr>
          <w:trHeight w:val="600"/>
          <w:tblCellSpacing w:w="5" w:type="nil"/>
        </w:trPr>
        <w:tc>
          <w:tcPr>
            <w:tcW w:w="84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Показатель (группы потребителей с    </w:t>
            </w:r>
            <w:r>
              <w:rPr>
                <w:rFonts w:ascii="Courier New" w:hAnsi="Courier New" w:cs="Courier New"/>
                <w:sz w:val="20"/>
                <w:szCs w:val="20"/>
              </w:rPr>
              <w:br/>
              <w:t xml:space="preserve">разбивкой по ставкам и               </w:t>
            </w:r>
            <w:r>
              <w:rPr>
                <w:rFonts w:ascii="Courier New" w:hAnsi="Courier New" w:cs="Courier New"/>
                <w:sz w:val="20"/>
                <w:szCs w:val="20"/>
              </w:rPr>
              <w:br/>
              <w:t xml:space="preserve">дифференциацией по зонам суток)      </w:t>
            </w:r>
          </w:p>
        </w:tc>
        <w:tc>
          <w:tcPr>
            <w:tcW w:w="156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Единица    </w:t>
            </w:r>
            <w:r>
              <w:rPr>
                <w:rFonts w:ascii="Courier New" w:hAnsi="Courier New" w:cs="Courier New"/>
                <w:sz w:val="20"/>
                <w:szCs w:val="20"/>
              </w:rPr>
              <w:br/>
              <w:t xml:space="preserve">измерения  </w:t>
            </w:r>
          </w:p>
        </w:tc>
        <w:tc>
          <w:tcPr>
            <w:tcW w:w="22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Цена (тариф)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  </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Население (тарифы указываются с учетом НДС)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1.1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Население, за исключением указанного в </w:t>
            </w:r>
            <w:hyperlink w:anchor="Par2032" w:history="1">
              <w:r>
                <w:rPr>
                  <w:rFonts w:ascii="Courier New" w:hAnsi="Courier New" w:cs="Courier New"/>
                  <w:color w:val="0000FF"/>
                  <w:sz w:val="20"/>
                  <w:szCs w:val="20"/>
                </w:rPr>
                <w:t>пунктах 1.2</w:t>
              </w:r>
            </w:hyperlink>
            <w:r>
              <w:rPr>
                <w:rFonts w:ascii="Courier New" w:hAnsi="Courier New" w:cs="Courier New"/>
                <w:sz w:val="20"/>
                <w:szCs w:val="20"/>
              </w:rPr>
              <w:t xml:space="preserve"> и </w:t>
            </w:r>
            <w:hyperlink w:anchor="Par2052" w:history="1">
              <w:r>
                <w:rPr>
                  <w:rFonts w:ascii="Courier New" w:hAnsi="Courier New" w:cs="Courier New"/>
                  <w:color w:val="0000FF"/>
                  <w:sz w:val="20"/>
                  <w:szCs w:val="20"/>
                </w:rPr>
                <w:t>1.3</w:t>
              </w:r>
            </w:hyperlink>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1.1.1</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4,12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1.1.2</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4,53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1,46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1.1.3</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4,54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4,12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1,46       </w:t>
            </w:r>
          </w:p>
        </w:tc>
      </w:tr>
      <w:tr w:rsidR="00B82BB9">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1.2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bookmarkStart w:id="45" w:name="Par2032"/>
            <w:bookmarkEnd w:id="45"/>
            <w:r>
              <w:rPr>
                <w:rFonts w:ascii="Courier New" w:hAnsi="Courier New" w:cs="Courier New"/>
                <w:sz w:val="20"/>
                <w:szCs w:val="20"/>
              </w:rPr>
              <w:t xml:space="preserve">Население, проживающее в городских населенных пунктах в домах,     </w:t>
            </w:r>
            <w:r>
              <w:rPr>
                <w:rFonts w:ascii="Courier New" w:hAnsi="Courier New" w:cs="Courier New"/>
                <w:sz w:val="20"/>
                <w:szCs w:val="20"/>
              </w:rPr>
              <w:br/>
              <w:t xml:space="preserve">оборудованных в установленном порядке стационарными электроплитами </w:t>
            </w:r>
            <w:r>
              <w:rPr>
                <w:rFonts w:ascii="Courier New" w:hAnsi="Courier New" w:cs="Courier New"/>
                <w:sz w:val="20"/>
                <w:szCs w:val="20"/>
              </w:rPr>
              <w:br/>
              <w:t xml:space="preserve">и (или) электроотопительными установками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1.2.1</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2,88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1.2.2</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3,17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1,02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1.2.3</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3,18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2,88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1,02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1.3  </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bookmarkStart w:id="46" w:name="Par2052"/>
            <w:bookmarkEnd w:id="46"/>
            <w:r>
              <w:rPr>
                <w:rFonts w:ascii="Courier New" w:hAnsi="Courier New" w:cs="Courier New"/>
                <w:sz w:val="20"/>
                <w:szCs w:val="20"/>
              </w:rPr>
              <w:t xml:space="preserve">Население, проживающее в сельских населенных пунктах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1.3.1</w:t>
            </w: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roofErr w:type="spellStart"/>
            <w:r>
              <w:rPr>
                <w:rFonts w:ascii="Courier New" w:hAnsi="Courier New" w:cs="Courier New"/>
                <w:sz w:val="20"/>
                <w:szCs w:val="20"/>
              </w:rPr>
              <w:t>Одноставочный</w:t>
            </w:r>
            <w:proofErr w:type="spellEnd"/>
            <w:r>
              <w:rPr>
                <w:rFonts w:ascii="Courier New" w:hAnsi="Courier New" w:cs="Courier New"/>
                <w:sz w:val="20"/>
                <w:szCs w:val="20"/>
              </w:rPr>
              <w:t xml:space="preserve"> тариф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2,88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1.3.2</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двум зонам суток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Дневная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3,17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1,02       </w:t>
            </w:r>
          </w:p>
        </w:tc>
      </w:tr>
      <w:tr w:rsidR="00B82BB9">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1.3.3</w:t>
            </w:r>
          </w:p>
        </w:tc>
        <w:tc>
          <w:tcPr>
            <w:tcW w:w="8520" w:type="dxa"/>
            <w:gridSpan w:val="3"/>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Тариф, дифференцированный по трем зонам суток                      </w:t>
            </w:r>
          </w:p>
        </w:tc>
      </w:tr>
      <w:tr w:rsidR="00B82BB9">
        <w:tblPrEx>
          <w:tblCellMar>
            <w:top w:w="0" w:type="dxa"/>
            <w:bottom w:w="0" w:type="dxa"/>
          </w:tblCellMar>
        </w:tblPrEx>
        <w:trPr>
          <w:trHeight w:val="400"/>
          <w:tblCellSpacing w:w="5" w:type="nil"/>
        </w:trPr>
        <w:tc>
          <w:tcPr>
            <w:tcW w:w="840" w:type="dxa"/>
            <w:vMerge w:val="restart"/>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3,18       </w:t>
            </w:r>
          </w:p>
        </w:tc>
      </w:tr>
      <w:tr w:rsidR="00B82BB9">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Полупиковая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2,88       </w:t>
            </w:r>
          </w:p>
        </w:tc>
      </w:tr>
      <w:tr w:rsidR="00B82BB9">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46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Ночная зона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руб./кВтч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1,02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дифференциации тарифов по трем зонам суток интервалы тарифных зон по месяцам 2013 года определяются соответствующим приказом ФСТ России об интервалах тарифных зон суток для </w:t>
      </w:r>
      <w:proofErr w:type="spellStart"/>
      <w:r>
        <w:rPr>
          <w:rFonts w:ascii="Calibri" w:hAnsi="Calibri" w:cs="Calibri"/>
        </w:rPr>
        <w:t>энергозон</w:t>
      </w:r>
      <w:proofErr w:type="spellEnd"/>
      <w:r>
        <w:rPr>
          <w:rFonts w:ascii="Calibri" w:hAnsi="Calibri" w:cs="Calibri"/>
        </w:rPr>
        <w:t xml:space="preserve"> (ОЭС) России по месяцам 2013 года.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дифференциации по двум зонам суток продолжительность дневной зоны суток равна сумме пиковой и полупиковой зонам суток при дифференциации по трем зонам суток.</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электрическую энергию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27</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47" w:name="Par2085"/>
      <w:bookmarkEnd w:id="47"/>
      <w:r>
        <w:rPr>
          <w:sz w:val="20"/>
          <w:szCs w:val="20"/>
        </w:rPr>
        <w:t>РАЗМЕР</w:t>
      </w:r>
    </w:p>
    <w:p w:rsidR="00B82BB9" w:rsidRDefault="00B82BB9">
      <w:pPr>
        <w:pStyle w:val="ConsPlusTitle"/>
        <w:jc w:val="center"/>
        <w:rPr>
          <w:sz w:val="20"/>
          <w:szCs w:val="20"/>
        </w:rPr>
      </w:pPr>
      <w:r>
        <w:rPr>
          <w:sz w:val="20"/>
          <w:szCs w:val="20"/>
        </w:rPr>
        <w:t>ПЛАТЫ ЗА ПРИРОДНЫЙ ГАЗ ДЛЯ РАСЧЕТОВ С НАСЕЛЕНИЕМ ГОРОДА</w:t>
      </w:r>
    </w:p>
    <w:p w:rsidR="00B82BB9" w:rsidRDefault="00B82BB9">
      <w:pPr>
        <w:pStyle w:val="ConsPlusTitle"/>
        <w:jc w:val="center"/>
        <w:rPr>
          <w:sz w:val="20"/>
          <w:szCs w:val="20"/>
        </w:rPr>
      </w:pPr>
      <w:r>
        <w:rPr>
          <w:sz w:val="20"/>
          <w:szCs w:val="20"/>
        </w:rPr>
        <w:t>МОСКВЫ ПРИ ОТСУТСТВИИ ПРИБОРОВ УЧЕТА ГАЗА, ЗА ИСКЛЮЧЕНИЕМ</w:t>
      </w:r>
    </w:p>
    <w:p w:rsidR="00B82BB9" w:rsidRDefault="00B82BB9">
      <w:pPr>
        <w:pStyle w:val="ConsPlusTitle"/>
        <w:jc w:val="center"/>
        <w:rPr>
          <w:sz w:val="20"/>
          <w:szCs w:val="20"/>
        </w:rPr>
      </w:pPr>
      <w:r>
        <w:rPr>
          <w:sz w:val="20"/>
          <w:szCs w:val="20"/>
        </w:rPr>
        <w:t>НАСЕЛЕНИЯ, ПРОЖИВАЮЩЕГО НА ТЕРРИТОРИИ ТРОИЦКОГО</w:t>
      </w:r>
    </w:p>
    <w:p w:rsidR="00B82BB9" w:rsidRDefault="00B82BB9">
      <w:pPr>
        <w:pStyle w:val="ConsPlusTitle"/>
        <w:jc w:val="center"/>
        <w:rPr>
          <w:sz w:val="20"/>
          <w:szCs w:val="20"/>
        </w:rPr>
      </w:pPr>
      <w:r>
        <w:rPr>
          <w:sz w:val="20"/>
          <w:szCs w:val="20"/>
        </w:rPr>
        <w:t>И НОВОМОСКОВСКОГО АДМИНИСТРАТИВНЫХ 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600"/>
        <w:gridCol w:w="5280"/>
        <w:gridCol w:w="1560"/>
        <w:gridCol w:w="1920"/>
      </w:tblGrid>
      <w:tr w:rsidR="00B82BB9">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2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Ед.        </w:t>
            </w:r>
            <w:r>
              <w:rPr>
                <w:rFonts w:ascii="Courier New" w:hAnsi="Courier New" w:cs="Courier New"/>
                <w:sz w:val="20"/>
                <w:szCs w:val="20"/>
              </w:rPr>
              <w:br/>
              <w:t xml:space="preserve">измерения  </w:t>
            </w:r>
          </w:p>
        </w:tc>
        <w:tc>
          <w:tcPr>
            <w:tcW w:w="19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Цены (в рублях</w:t>
            </w:r>
            <w:r>
              <w:rPr>
                <w:rFonts w:ascii="Courier New" w:hAnsi="Courier New" w:cs="Courier New"/>
                <w:sz w:val="20"/>
                <w:szCs w:val="20"/>
              </w:rPr>
              <w:br/>
              <w:t xml:space="preserve">в месяц, с    </w:t>
            </w:r>
            <w:r>
              <w:rPr>
                <w:rFonts w:ascii="Courier New" w:hAnsi="Courier New" w:cs="Courier New"/>
                <w:sz w:val="20"/>
                <w:szCs w:val="20"/>
              </w:rPr>
              <w:br/>
              <w:t xml:space="preserve">НДС)          </w:t>
            </w:r>
          </w:p>
        </w:tc>
      </w:tr>
      <w:tr w:rsidR="00B82BB9">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r>
              <w:rPr>
                <w:rFonts w:ascii="Courier New" w:hAnsi="Courier New" w:cs="Courier New"/>
                <w:sz w:val="20"/>
                <w:szCs w:val="20"/>
              </w:rPr>
              <w:br/>
              <w:t xml:space="preserve">централизованного горячего водоснабжения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39,01     </w:t>
            </w:r>
          </w:p>
        </w:tc>
      </w:tr>
      <w:tr w:rsidR="00B82BB9">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r>
              <w:rPr>
                <w:rFonts w:ascii="Courier New" w:hAnsi="Courier New" w:cs="Courier New"/>
                <w:sz w:val="20"/>
                <w:szCs w:val="20"/>
              </w:rPr>
              <w:br/>
              <w:t xml:space="preserve">газового водонагревателя (при отсутствии  </w:t>
            </w:r>
            <w:r>
              <w:rPr>
                <w:rFonts w:ascii="Courier New" w:hAnsi="Courier New" w:cs="Courier New"/>
                <w:sz w:val="20"/>
                <w:szCs w:val="20"/>
              </w:rPr>
              <w:br/>
              <w:t xml:space="preserve">централизованного горячего водоснабжения)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97,76     </w:t>
            </w:r>
          </w:p>
        </w:tc>
      </w:tr>
      <w:tr w:rsidR="00B82BB9">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3.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r>
              <w:rPr>
                <w:rFonts w:ascii="Courier New" w:hAnsi="Courier New" w:cs="Courier New"/>
                <w:sz w:val="20"/>
                <w:szCs w:val="20"/>
              </w:rPr>
              <w:br/>
              <w:t xml:space="preserve">отсутствии централизованного горячего     </w:t>
            </w:r>
            <w:r>
              <w:rPr>
                <w:rFonts w:ascii="Courier New" w:hAnsi="Courier New" w:cs="Courier New"/>
                <w:sz w:val="20"/>
                <w:szCs w:val="20"/>
              </w:rPr>
              <w:br/>
              <w:t xml:space="preserve">водоснабжения и газового водонагревателя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48,88     </w:t>
            </w:r>
          </w:p>
        </w:tc>
      </w:tr>
      <w:tr w:rsid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Дома с отоплением от газовых нагревателей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25,61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отопления жилых помещений при наличии приборов учета газа - 3,37 руб./куб. м (с НДС).</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28</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48" w:name="Par2124"/>
      <w:bookmarkEnd w:id="48"/>
      <w:r>
        <w:rPr>
          <w:sz w:val="20"/>
          <w:szCs w:val="20"/>
        </w:rPr>
        <w:t>РАЗМЕР</w:t>
      </w:r>
    </w:p>
    <w:p w:rsidR="00B82BB9" w:rsidRDefault="00B82BB9">
      <w:pPr>
        <w:pStyle w:val="ConsPlusTitle"/>
        <w:jc w:val="center"/>
        <w:rPr>
          <w:sz w:val="20"/>
          <w:szCs w:val="20"/>
        </w:rPr>
      </w:pPr>
      <w:r>
        <w:rPr>
          <w:sz w:val="20"/>
          <w:szCs w:val="20"/>
        </w:rPr>
        <w:t>ПЛАТЫ ЗА ПРИРОДНЫЙ ГАЗ ДЛЯ РАСЧЕТОВ С НАСЕЛЕНИЕМ ГОРОДА</w:t>
      </w:r>
    </w:p>
    <w:p w:rsidR="00B82BB9" w:rsidRDefault="00B82BB9">
      <w:pPr>
        <w:pStyle w:val="ConsPlusTitle"/>
        <w:jc w:val="center"/>
        <w:rPr>
          <w:sz w:val="20"/>
          <w:szCs w:val="20"/>
        </w:rPr>
      </w:pPr>
      <w:r>
        <w:rPr>
          <w:sz w:val="20"/>
          <w:szCs w:val="20"/>
        </w:rPr>
        <w:t>МОСКВЫ, ПРОЖИВАЮЩИМ НА ТЕРРИТОРИИ ТРОИЦКОГО</w:t>
      </w:r>
    </w:p>
    <w:p w:rsidR="00B82BB9" w:rsidRDefault="00B82BB9">
      <w:pPr>
        <w:pStyle w:val="ConsPlusTitle"/>
        <w:jc w:val="center"/>
        <w:rPr>
          <w:sz w:val="20"/>
          <w:szCs w:val="20"/>
        </w:rPr>
      </w:pPr>
      <w:r>
        <w:rPr>
          <w:sz w:val="20"/>
          <w:szCs w:val="20"/>
        </w:rPr>
        <w:t>И НОВОМОСКОВСКОГО АДМИНИСТРАТИВНЫХ ОКРУГОВ ГОРОДА МОСКВЫ,</w:t>
      </w:r>
    </w:p>
    <w:p w:rsidR="00B82BB9" w:rsidRDefault="00B82BB9">
      <w:pPr>
        <w:pStyle w:val="ConsPlusTitle"/>
        <w:jc w:val="center"/>
        <w:rPr>
          <w:sz w:val="20"/>
          <w:szCs w:val="20"/>
        </w:rPr>
      </w:pPr>
      <w:r>
        <w:rPr>
          <w:sz w:val="20"/>
          <w:szCs w:val="20"/>
        </w:rPr>
        <w:t>ПРИ ОТСУТСТВИИ ПРИБОРОВ УЧЕТА ГАЗА</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600"/>
        <w:gridCol w:w="5280"/>
        <w:gridCol w:w="1560"/>
        <w:gridCol w:w="1920"/>
      </w:tblGrid>
      <w:tr w:rsidR="00B82BB9">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2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Ед.        </w:t>
            </w:r>
            <w:r>
              <w:rPr>
                <w:rFonts w:ascii="Courier New" w:hAnsi="Courier New" w:cs="Courier New"/>
                <w:sz w:val="20"/>
                <w:szCs w:val="20"/>
              </w:rPr>
              <w:br/>
              <w:t xml:space="preserve">измерения  </w:t>
            </w:r>
          </w:p>
        </w:tc>
        <w:tc>
          <w:tcPr>
            <w:tcW w:w="19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Цены (в рублях</w:t>
            </w:r>
            <w:r>
              <w:rPr>
                <w:rFonts w:ascii="Courier New" w:hAnsi="Courier New" w:cs="Courier New"/>
                <w:sz w:val="20"/>
                <w:szCs w:val="20"/>
              </w:rPr>
              <w:br/>
              <w:t xml:space="preserve">в месяц, с    </w:t>
            </w:r>
            <w:r>
              <w:rPr>
                <w:rFonts w:ascii="Courier New" w:hAnsi="Courier New" w:cs="Courier New"/>
                <w:sz w:val="20"/>
                <w:szCs w:val="20"/>
              </w:rPr>
              <w:br/>
              <w:t xml:space="preserve">НДС)          </w:t>
            </w:r>
          </w:p>
        </w:tc>
      </w:tr>
      <w:tr w:rsid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       </w:t>
            </w:r>
          </w:p>
        </w:tc>
      </w:tr>
      <w:tr w:rsidR="00B82BB9">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r>
              <w:rPr>
                <w:rFonts w:ascii="Courier New" w:hAnsi="Courier New" w:cs="Courier New"/>
                <w:sz w:val="20"/>
                <w:szCs w:val="20"/>
              </w:rPr>
              <w:br/>
              <w:t xml:space="preserve">использованием газовой плиты при наличии  </w:t>
            </w:r>
            <w:r>
              <w:rPr>
                <w:rFonts w:ascii="Courier New" w:hAnsi="Courier New" w:cs="Courier New"/>
                <w:sz w:val="20"/>
                <w:szCs w:val="20"/>
              </w:rPr>
              <w:br/>
              <w:t xml:space="preserve">центрального отопления и центрального     </w:t>
            </w:r>
            <w:r>
              <w:rPr>
                <w:rFonts w:ascii="Courier New" w:hAnsi="Courier New" w:cs="Courier New"/>
                <w:sz w:val="20"/>
                <w:szCs w:val="20"/>
              </w:rPr>
              <w:br/>
              <w:t xml:space="preserve">горячего водоснабжения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37,95    </w:t>
            </w:r>
          </w:p>
        </w:tc>
      </w:tr>
      <w:tr w:rsidR="00B82BB9">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r>
              <w:rPr>
                <w:rFonts w:ascii="Courier New" w:hAnsi="Courier New" w:cs="Courier New"/>
                <w:sz w:val="20"/>
                <w:szCs w:val="20"/>
              </w:rPr>
              <w:br/>
              <w:t xml:space="preserve">использованием газовой плиты и газового   </w:t>
            </w:r>
            <w:r>
              <w:rPr>
                <w:rFonts w:ascii="Courier New" w:hAnsi="Courier New" w:cs="Courier New"/>
                <w:sz w:val="20"/>
                <w:szCs w:val="20"/>
              </w:rPr>
              <w:br/>
              <w:t xml:space="preserve">водонагревателя при отсутствии            </w:t>
            </w:r>
            <w:r>
              <w:rPr>
                <w:rFonts w:ascii="Courier New" w:hAnsi="Courier New" w:cs="Courier New"/>
                <w:sz w:val="20"/>
                <w:szCs w:val="20"/>
              </w:rPr>
              <w:br/>
              <w:t xml:space="preserve">центрального горячего водоснабжения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87,66    </w:t>
            </w:r>
          </w:p>
        </w:tc>
      </w:tr>
      <w:tr w:rsidR="00B82BB9">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3.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r>
              <w:rPr>
                <w:rFonts w:ascii="Courier New" w:hAnsi="Courier New" w:cs="Courier New"/>
                <w:sz w:val="20"/>
                <w:szCs w:val="20"/>
              </w:rPr>
              <w:br/>
              <w:t xml:space="preserve">использованием газовой плиты при          </w:t>
            </w:r>
            <w:r>
              <w:rPr>
                <w:rFonts w:ascii="Courier New" w:hAnsi="Courier New" w:cs="Courier New"/>
                <w:sz w:val="20"/>
                <w:szCs w:val="20"/>
              </w:rPr>
              <w:br/>
              <w:t xml:space="preserve">отсутствии газового водонагревателя и     </w:t>
            </w:r>
            <w:r>
              <w:rPr>
                <w:rFonts w:ascii="Courier New" w:hAnsi="Courier New" w:cs="Courier New"/>
                <w:sz w:val="20"/>
                <w:szCs w:val="20"/>
              </w:rPr>
              <w:br/>
              <w:t xml:space="preserve">центрального горячего водоснабжения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44,02    </w:t>
            </w:r>
          </w:p>
        </w:tc>
      </w:tr>
      <w:tr w:rsidR="00B82BB9">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Нагрев воды с использованием газового     </w:t>
            </w:r>
            <w:r>
              <w:rPr>
                <w:rFonts w:ascii="Courier New" w:hAnsi="Courier New" w:cs="Courier New"/>
                <w:sz w:val="20"/>
                <w:szCs w:val="20"/>
              </w:rPr>
              <w:br/>
              <w:t xml:space="preserve">водонагревателя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49,71    </w:t>
            </w:r>
          </w:p>
        </w:tc>
      </w:tr>
      <w:tr w:rsidR="00B82BB9">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5.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r>
              <w:rPr>
                <w:rFonts w:ascii="Courier New" w:hAnsi="Courier New" w:cs="Courier New"/>
                <w:sz w:val="20"/>
                <w:szCs w:val="20"/>
              </w:rPr>
              <w:br/>
              <w:t xml:space="preserve">жилых помещений (жилых домов, квартир,    </w:t>
            </w:r>
            <w:r>
              <w:rPr>
                <w:rFonts w:ascii="Courier New" w:hAnsi="Courier New" w:cs="Courier New"/>
                <w:sz w:val="20"/>
                <w:szCs w:val="20"/>
              </w:rPr>
              <w:br/>
              <w:t xml:space="preserve">комнат) в пределах стандарта нормативной  </w:t>
            </w:r>
            <w:r>
              <w:rPr>
                <w:rFonts w:ascii="Courier New" w:hAnsi="Courier New" w:cs="Courier New"/>
                <w:sz w:val="20"/>
                <w:szCs w:val="20"/>
              </w:rPr>
              <w:br/>
              <w:t xml:space="preserve">площади жилого помещения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26,57    </w:t>
            </w:r>
          </w:p>
        </w:tc>
      </w:tr>
      <w:tr w:rsidR="00B82BB9">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6.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r>
              <w:rPr>
                <w:rFonts w:ascii="Courier New" w:hAnsi="Courier New" w:cs="Courier New"/>
                <w:sz w:val="20"/>
                <w:szCs w:val="20"/>
              </w:rPr>
              <w:br/>
              <w:t xml:space="preserve">жилых помещений (жилых домов, квартир,    </w:t>
            </w:r>
            <w:r>
              <w:rPr>
                <w:rFonts w:ascii="Courier New" w:hAnsi="Courier New" w:cs="Courier New"/>
                <w:sz w:val="20"/>
                <w:szCs w:val="20"/>
              </w:rPr>
              <w:br/>
              <w:t xml:space="preserve">комнат) сверх стандарта нормативной       </w:t>
            </w:r>
            <w:r>
              <w:rPr>
                <w:rFonts w:ascii="Courier New" w:hAnsi="Courier New" w:cs="Courier New"/>
                <w:sz w:val="20"/>
                <w:szCs w:val="20"/>
              </w:rPr>
              <w:br/>
              <w:t xml:space="preserve">площади жилого помещения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32,91    </w:t>
            </w:r>
          </w:p>
        </w:tc>
      </w:tr>
      <w:tr w:rsid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7.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Прочие цели (отопление нежилых помещений)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126,26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приготовления пищи, нагрева воды, индивидуального (поквартирного) отопления жилых помещений (жилых домов, квартир, комнат) в пределах стандарта нормативной площади жилого помещения и прочие цели (отопление нежилых помещений) при наличии приборов учета газа - 3,795 руб./куб. м (с НДС).</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цена на природный газ для отопления жилых помещений (жилых домов, квартир, комнат) сверх стандарта нормативной площади жилого помещения - 4,701 руб./куб. м (с НДС).</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17" w:history="1">
        <w:r>
          <w:rPr>
            <w:rFonts w:ascii="Calibri" w:hAnsi="Calibri" w:cs="Calibri"/>
            <w:color w:val="0000FF"/>
          </w:rPr>
          <w:t>Законом</w:t>
        </w:r>
      </w:hyperlink>
      <w:r>
        <w:rPr>
          <w:rFonts w:ascii="Calibri" w:hAnsi="Calibri" w:cs="Calibri"/>
        </w:rPr>
        <w:t xml:space="preserve"> г.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29</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49" w:name="Par2185"/>
      <w:bookmarkEnd w:id="49"/>
      <w:r>
        <w:rPr>
          <w:sz w:val="20"/>
          <w:szCs w:val="20"/>
        </w:rPr>
        <w:t>РАЗМЕР</w:t>
      </w:r>
    </w:p>
    <w:p w:rsidR="00B82BB9" w:rsidRDefault="00B82BB9">
      <w:pPr>
        <w:pStyle w:val="ConsPlusTitle"/>
        <w:jc w:val="center"/>
        <w:rPr>
          <w:sz w:val="20"/>
          <w:szCs w:val="20"/>
        </w:rPr>
      </w:pPr>
      <w:r>
        <w:rPr>
          <w:sz w:val="20"/>
          <w:szCs w:val="20"/>
        </w:rPr>
        <w:t>ПЛАТЫ ЗА ПРИРОДНЫЙ ГАЗ ДЛЯ РАСЧЕТОВ С НАСЕЛЕНИЕМ ГОРОДА</w:t>
      </w:r>
    </w:p>
    <w:p w:rsidR="00B82BB9" w:rsidRDefault="00B82BB9">
      <w:pPr>
        <w:pStyle w:val="ConsPlusTitle"/>
        <w:jc w:val="center"/>
        <w:rPr>
          <w:sz w:val="20"/>
          <w:szCs w:val="20"/>
        </w:rPr>
      </w:pPr>
      <w:r>
        <w:rPr>
          <w:sz w:val="20"/>
          <w:szCs w:val="20"/>
        </w:rPr>
        <w:t>МОСКВЫ ПРИ ОТСУТСТВИИ ПРИБОРОВ УЧЕТА ГАЗА, ЗА ИСКЛЮЧЕНИЕМ</w:t>
      </w:r>
    </w:p>
    <w:p w:rsidR="00B82BB9" w:rsidRDefault="00B82BB9">
      <w:pPr>
        <w:pStyle w:val="ConsPlusTitle"/>
        <w:jc w:val="center"/>
        <w:rPr>
          <w:sz w:val="20"/>
          <w:szCs w:val="20"/>
        </w:rPr>
      </w:pPr>
      <w:r>
        <w:rPr>
          <w:sz w:val="20"/>
          <w:szCs w:val="20"/>
        </w:rPr>
        <w:t>НАСЕЛЕНИЯ, ПРОЖИВАЮЩЕГО НА ТЕРРИТОРИИ ТРОИЦКОГО</w:t>
      </w:r>
    </w:p>
    <w:p w:rsidR="00B82BB9" w:rsidRDefault="00B82BB9">
      <w:pPr>
        <w:pStyle w:val="ConsPlusTitle"/>
        <w:jc w:val="center"/>
        <w:rPr>
          <w:sz w:val="20"/>
          <w:szCs w:val="20"/>
        </w:rPr>
      </w:pPr>
      <w:r>
        <w:rPr>
          <w:sz w:val="20"/>
          <w:szCs w:val="20"/>
        </w:rPr>
        <w:t>И НОВОМОСКОВСКОГО АДМИНИСТРАТИВНЫХ 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tblPr>
      <w:tblGrid>
        <w:gridCol w:w="600"/>
        <w:gridCol w:w="5280"/>
        <w:gridCol w:w="1560"/>
        <w:gridCol w:w="1920"/>
      </w:tblGrid>
      <w:tr w:rsidR="00B82BB9">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2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Ед.        </w:t>
            </w:r>
            <w:r>
              <w:rPr>
                <w:rFonts w:ascii="Courier New" w:hAnsi="Courier New" w:cs="Courier New"/>
                <w:sz w:val="20"/>
                <w:szCs w:val="20"/>
              </w:rPr>
              <w:br/>
              <w:t xml:space="preserve">измерения  </w:t>
            </w:r>
          </w:p>
        </w:tc>
        <w:tc>
          <w:tcPr>
            <w:tcW w:w="19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Цены (в рублях</w:t>
            </w:r>
            <w:r>
              <w:rPr>
                <w:rFonts w:ascii="Courier New" w:hAnsi="Courier New" w:cs="Courier New"/>
                <w:sz w:val="20"/>
                <w:szCs w:val="20"/>
              </w:rPr>
              <w:br/>
              <w:t xml:space="preserve">в месяц, с    </w:t>
            </w:r>
            <w:r>
              <w:rPr>
                <w:rFonts w:ascii="Courier New" w:hAnsi="Courier New" w:cs="Courier New"/>
                <w:sz w:val="20"/>
                <w:szCs w:val="20"/>
              </w:rPr>
              <w:br/>
              <w:t xml:space="preserve">НДС)          </w:t>
            </w:r>
          </w:p>
        </w:tc>
      </w:tr>
      <w:tr w:rsidR="00B82BB9">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r>
              <w:rPr>
                <w:rFonts w:ascii="Courier New" w:hAnsi="Courier New" w:cs="Courier New"/>
                <w:sz w:val="20"/>
                <w:szCs w:val="20"/>
              </w:rPr>
              <w:br/>
              <w:t xml:space="preserve">централизованного горячего водоснабжения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44,82    </w:t>
            </w:r>
          </w:p>
        </w:tc>
      </w:tr>
      <w:tr w:rsidR="00B82BB9">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r>
              <w:rPr>
                <w:rFonts w:ascii="Courier New" w:hAnsi="Courier New" w:cs="Courier New"/>
                <w:sz w:val="20"/>
                <w:szCs w:val="20"/>
              </w:rPr>
              <w:br/>
              <w:t xml:space="preserve">газового водонагревателя (при отсутствии  </w:t>
            </w:r>
            <w:r>
              <w:rPr>
                <w:rFonts w:ascii="Courier New" w:hAnsi="Courier New" w:cs="Courier New"/>
                <w:sz w:val="20"/>
                <w:szCs w:val="20"/>
              </w:rPr>
              <w:br/>
              <w:t xml:space="preserve">централизованного горячего водоснабжения)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112,32    </w:t>
            </w:r>
          </w:p>
        </w:tc>
      </w:tr>
      <w:tr w:rsidR="00B82BB9">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3.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При наличии в квартире газовой плиты и    </w:t>
            </w:r>
            <w:r>
              <w:rPr>
                <w:rFonts w:ascii="Courier New" w:hAnsi="Courier New" w:cs="Courier New"/>
                <w:sz w:val="20"/>
                <w:szCs w:val="20"/>
              </w:rPr>
              <w:br/>
              <w:t xml:space="preserve">отсутствии централизованного горячего     </w:t>
            </w:r>
            <w:r>
              <w:rPr>
                <w:rFonts w:ascii="Courier New" w:hAnsi="Courier New" w:cs="Courier New"/>
                <w:sz w:val="20"/>
                <w:szCs w:val="20"/>
              </w:rPr>
              <w:br/>
              <w:t xml:space="preserve">водоснабжения и газового водонагревателя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56,16    </w:t>
            </w:r>
          </w:p>
        </w:tc>
      </w:tr>
      <w:tr w:rsid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Дома с отоплением от газовых нагревателей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29,41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отопления жилых помещений при наличии приборов учета газа - 3,87 руб./куб. м (с НДС).</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30</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50" w:name="Par2224"/>
      <w:bookmarkEnd w:id="50"/>
      <w:r>
        <w:rPr>
          <w:sz w:val="20"/>
          <w:szCs w:val="20"/>
        </w:rPr>
        <w:t>РАЗМЕР</w:t>
      </w:r>
    </w:p>
    <w:p w:rsidR="00B82BB9" w:rsidRDefault="00B82BB9">
      <w:pPr>
        <w:pStyle w:val="ConsPlusTitle"/>
        <w:jc w:val="center"/>
        <w:rPr>
          <w:sz w:val="20"/>
          <w:szCs w:val="20"/>
        </w:rPr>
      </w:pPr>
      <w:r>
        <w:rPr>
          <w:sz w:val="20"/>
          <w:szCs w:val="20"/>
        </w:rPr>
        <w:t>ПЛАТЫ ЗА ПРИРОДНЫЙ ГАЗ ДЛЯ РАСЧЕТОВ С НАСЕЛЕНИЕМ ГОРОДА</w:t>
      </w:r>
    </w:p>
    <w:p w:rsidR="00B82BB9" w:rsidRDefault="00B82BB9">
      <w:pPr>
        <w:pStyle w:val="ConsPlusTitle"/>
        <w:jc w:val="center"/>
        <w:rPr>
          <w:sz w:val="20"/>
          <w:szCs w:val="20"/>
        </w:rPr>
      </w:pPr>
      <w:r>
        <w:rPr>
          <w:sz w:val="20"/>
          <w:szCs w:val="20"/>
        </w:rPr>
        <w:t>МОСКВЫ, ПРОЖИВАЮЩИМ НА ТЕРРИТОРИИ ТРОИЦКОГО</w:t>
      </w:r>
    </w:p>
    <w:p w:rsidR="00B82BB9" w:rsidRDefault="00B82BB9">
      <w:pPr>
        <w:pStyle w:val="ConsPlusTitle"/>
        <w:jc w:val="center"/>
        <w:rPr>
          <w:sz w:val="20"/>
          <w:szCs w:val="20"/>
        </w:rPr>
      </w:pPr>
      <w:r>
        <w:rPr>
          <w:sz w:val="20"/>
          <w:szCs w:val="20"/>
        </w:rPr>
        <w:t>И НОВОМОСКОВСКОГО АДМИНИСТРАТИВНЫХ ОКРУГОВ ГОРОДА МОСКВЫ,</w:t>
      </w:r>
    </w:p>
    <w:p w:rsidR="00B82BB9" w:rsidRDefault="00B82BB9">
      <w:pPr>
        <w:pStyle w:val="ConsPlusTitle"/>
        <w:jc w:val="center"/>
        <w:rPr>
          <w:sz w:val="20"/>
          <w:szCs w:val="20"/>
        </w:rPr>
      </w:pPr>
      <w:r>
        <w:rPr>
          <w:sz w:val="20"/>
          <w:szCs w:val="20"/>
        </w:rPr>
        <w:t>ПРИ ОТСУТСТВИИ ПРИБОРОВ УЧЕТА ГАЗА</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tblPr>
      <w:tblGrid>
        <w:gridCol w:w="600"/>
        <w:gridCol w:w="5280"/>
        <w:gridCol w:w="1560"/>
        <w:gridCol w:w="1920"/>
      </w:tblGrid>
      <w:tr w:rsidR="00B82BB9">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52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Направления использования природного газа </w:t>
            </w:r>
          </w:p>
        </w:tc>
        <w:tc>
          <w:tcPr>
            <w:tcW w:w="156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Ед.        </w:t>
            </w:r>
            <w:r>
              <w:rPr>
                <w:rFonts w:ascii="Courier New" w:hAnsi="Courier New" w:cs="Courier New"/>
                <w:sz w:val="20"/>
                <w:szCs w:val="20"/>
              </w:rPr>
              <w:br/>
              <w:t xml:space="preserve">измерения  </w:t>
            </w:r>
          </w:p>
        </w:tc>
        <w:tc>
          <w:tcPr>
            <w:tcW w:w="192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Цены (в рублях</w:t>
            </w:r>
            <w:r>
              <w:rPr>
                <w:rFonts w:ascii="Courier New" w:hAnsi="Courier New" w:cs="Courier New"/>
                <w:sz w:val="20"/>
                <w:szCs w:val="20"/>
              </w:rPr>
              <w:br/>
              <w:t xml:space="preserve">в месяц, с    </w:t>
            </w:r>
            <w:r>
              <w:rPr>
                <w:rFonts w:ascii="Courier New" w:hAnsi="Courier New" w:cs="Courier New"/>
                <w:sz w:val="20"/>
                <w:szCs w:val="20"/>
              </w:rPr>
              <w:br/>
              <w:t xml:space="preserve">НДС)          </w:t>
            </w:r>
          </w:p>
        </w:tc>
      </w:tr>
      <w:tr w:rsidR="00B82BB9">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r>
              <w:rPr>
                <w:rFonts w:ascii="Courier New" w:hAnsi="Courier New" w:cs="Courier New"/>
                <w:sz w:val="20"/>
                <w:szCs w:val="20"/>
              </w:rPr>
              <w:br/>
              <w:t xml:space="preserve">использованием газовой плиты при наличии  </w:t>
            </w:r>
            <w:r>
              <w:rPr>
                <w:rFonts w:ascii="Courier New" w:hAnsi="Courier New" w:cs="Courier New"/>
                <w:sz w:val="20"/>
                <w:szCs w:val="20"/>
              </w:rPr>
              <w:br/>
              <w:t xml:space="preserve">центрального отопления и центрального     </w:t>
            </w:r>
            <w:r>
              <w:rPr>
                <w:rFonts w:ascii="Courier New" w:hAnsi="Courier New" w:cs="Courier New"/>
                <w:sz w:val="20"/>
                <w:szCs w:val="20"/>
              </w:rPr>
              <w:br/>
              <w:t xml:space="preserve">горячего водоснабжения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43,64    </w:t>
            </w:r>
          </w:p>
        </w:tc>
      </w:tr>
      <w:tr w:rsidR="00B82BB9">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r>
              <w:rPr>
                <w:rFonts w:ascii="Courier New" w:hAnsi="Courier New" w:cs="Courier New"/>
                <w:sz w:val="20"/>
                <w:szCs w:val="20"/>
              </w:rPr>
              <w:br/>
              <w:t xml:space="preserve">использованием газовой плиты и газового   </w:t>
            </w:r>
            <w:r>
              <w:rPr>
                <w:rFonts w:ascii="Courier New" w:hAnsi="Courier New" w:cs="Courier New"/>
                <w:sz w:val="20"/>
                <w:szCs w:val="20"/>
              </w:rPr>
              <w:br/>
              <w:t xml:space="preserve">водонагревателя при отсутствии            </w:t>
            </w:r>
            <w:r>
              <w:rPr>
                <w:rFonts w:ascii="Courier New" w:hAnsi="Courier New" w:cs="Courier New"/>
                <w:sz w:val="20"/>
                <w:szCs w:val="20"/>
              </w:rPr>
              <w:br/>
              <w:t xml:space="preserve">центрального горячего водоснабжения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100,81    </w:t>
            </w:r>
          </w:p>
        </w:tc>
      </w:tr>
      <w:tr w:rsidR="00B82BB9">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3.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Приготовление пищи и нагрев воды с        </w:t>
            </w:r>
            <w:r>
              <w:rPr>
                <w:rFonts w:ascii="Courier New" w:hAnsi="Courier New" w:cs="Courier New"/>
                <w:sz w:val="20"/>
                <w:szCs w:val="20"/>
              </w:rPr>
              <w:br/>
              <w:t xml:space="preserve">использованием газовой плиты при          </w:t>
            </w:r>
            <w:r>
              <w:rPr>
                <w:rFonts w:ascii="Courier New" w:hAnsi="Courier New" w:cs="Courier New"/>
                <w:sz w:val="20"/>
                <w:szCs w:val="20"/>
              </w:rPr>
              <w:br/>
              <w:t xml:space="preserve">отсутствии газового водонагревателя и     </w:t>
            </w:r>
            <w:r>
              <w:rPr>
                <w:rFonts w:ascii="Courier New" w:hAnsi="Courier New" w:cs="Courier New"/>
                <w:sz w:val="20"/>
                <w:szCs w:val="20"/>
              </w:rPr>
              <w:br/>
              <w:t xml:space="preserve">центрального горячего водоснабжения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50,62    </w:t>
            </w:r>
          </w:p>
        </w:tc>
      </w:tr>
      <w:tr w:rsidR="00B82BB9">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lastRenderedPageBreak/>
              <w:t xml:space="preserve">4.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Нагрев воды с использованием газового     </w:t>
            </w:r>
            <w:r>
              <w:rPr>
                <w:rFonts w:ascii="Courier New" w:hAnsi="Courier New" w:cs="Courier New"/>
                <w:sz w:val="20"/>
                <w:szCs w:val="20"/>
              </w:rPr>
              <w:br/>
              <w:t xml:space="preserve">водонагревателя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руб./чел.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57,17    </w:t>
            </w:r>
          </w:p>
        </w:tc>
      </w:tr>
      <w:tr w:rsidR="00B82BB9">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5.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r>
              <w:rPr>
                <w:rFonts w:ascii="Courier New" w:hAnsi="Courier New" w:cs="Courier New"/>
                <w:sz w:val="20"/>
                <w:szCs w:val="20"/>
              </w:rPr>
              <w:br/>
              <w:t xml:space="preserve">жилых помещений (жилых домов, квартир,    </w:t>
            </w:r>
            <w:r>
              <w:rPr>
                <w:rFonts w:ascii="Courier New" w:hAnsi="Courier New" w:cs="Courier New"/>
                <w:sz w:val="20"/>
                <w:szCs w:val="20"/>
              </w:rPr>
              <w:br/>
              <w:t xml:space="preserve">комнат) в пределах стандарта нормативной  </w:t>
            </w:r>
            <w:r>
              <w:rPr>
                <w:rFonts w:ascii="Courier New" w:hAnsi="Courier New" w:cs="Courier New"/>
                <w:sz w:val="20"/>
                <w:szCs w:val="20"/>
              </w:rPr>
              <w:br/>
              <w:t xml:space="preserve">площади жилого помещения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30,55    </w:t>
            </w:r>
          </w:p>
        </w:tc>
      </w:tr>
      <w:tr w:rsidR="00B82BB9">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6.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Индивидуальное (поквартирное) отопление   </w:t>
            </w:r>
            <w:r>
              <w:rPr>
                <w:rFonts w:ascii="Courier New" w:hAnsi="Courier New" w:cs="Courier New"/>
                <w:sz w:val="20"/>
                <w:szCs w:val="20"/>
              </w:rPr>
              <w:br/>
              <w:t xml:space="preserve">жилых помещений (жилых домов, квартир,    </w:t>
            </w:r>
            <w:r>
              <w:rPr>
                <w:rFonts w:ascii="Courier New" w:hAnsi="Courier New" w:cs="Courier New"/>
                <w:sz w:val="20"/>
                <w:szCs w:val="20"/>
              </w:rPr>
              <w:br/>
              <w:t xml:space="preserve">комнат) сверх стандарта нормативной       </w:t>
            </w:r>
            <w:r>
              <w:rPr>
                <w:rFonts w:ascii="Courier New" w:hAnsi="Courier New" w:cs="Courier New"/>
                <w:sz w:val="20"/>
                <w:szCs w:val="20"/>
              </w:rPr>
              <w:br/>
              <w:t xml:space="preserve">площади жилого помещения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37,84    </w:t>
            </w:r>
          </w:p>
        </w:tc>
      </w:tr>
      <w:tr w:rsid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7. </w:t>
            </w:r>
          </w:p>
        </w:tc>
        <w:tc>
          <w:tcPr>
            <w:tcW w:w="5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Прочие цели (отопление нежилых помещений) </w:t>
            </w:r>
          </w:p>
        </w:tc>
        <w:tc>
          <w:tcPr>
            <w:tcW w:w="15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руб./кв. м </w:t>
            </w:r>
          </w:p>
        </w:tc>
        <w:tc>
          <w:tcPr>
            <w:tcW w:w="192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145,18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цена на природный газ для приготовления пищи, нагрева воды, индивидуального (поквартирного) отопления жилых помещений (жилых домов, квартир, комнат) в пределах стандарта нормативной площади жилого помещения и прочие цели (отопление нежилых помещений) при наличии приборов учета газа - 4,364 руб./куб. м (с НДС).</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цена на природный газ для отопления жилых помещений (жилых домов, квартир, комнат) сверх стандарта нормативной площади жилого помещения - 5,406 руб./куб. м (с НДС).</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hyperlink r:id="rId19" w:history="1">
        <w:r>
          <w:rPr>
            <w:rFonts w:ascii="Calibri" w:hAnsi="Calibri" w:cs="Calibri"/>
            <w:color w:val="0000FF"/>
          </w:rPr>
          <w:t>Законом</w:t>
        </w:r>
      </w:hyperlink>
      <w:r>
        <w:rPr>
          <w:rFonts w:ascii="Calibri" w:hAnsi="Calibri" w:cs="Calibri"/>
        </w:rPr>
        <w:t xml:space="preserve"> г. Москвы от 1 ноября 2006 г. N 54 "О стандартах города Москвы, применяемых при определении прав граждан на предоставление субсидий на оплату жилого помещения и коммунальных услуг".</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 w:history="1">
        <w:r>
          <w:rPr>
            <w:rFonts w:ascii="Calibri" w:hAnsi="Calibri" w:cs="Calibri"/>
            <w:color w:val="0000FF"/>
          </w:rPr>
          <w:t>Нормативы</w:t>
        </w:r>
      </w:hyperlink>
      <w:r>
        <w:rPr>
          <w:rFonts w:ascii="Calibri" w:hAnsi="Calibri" w:cs="Calibri"/>
        </w:rPr>
        <w:t xml:space="preserve"> потребления природного газа населением при отсутствии приборов учета утверждены постановлением Правительства Московской области от 9 ноября 2006 г. N 1047/43.</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Указанные размеры платы и розничная цена на газ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31</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51" w:name="Par2283"/>
      <w:bookmarkEnd w:id="51"/>
      <w:r>
        <w:rPr>
          <w:sz w:val="20"/>
          <w:szCs w:val="20"/>
        </w:rPr>
        <w:t>РОЗНИЧНАЯ ЦЕНА</w:t>
      </w:r>
    </w:p>
    <w:p w:rsidR="00B82BB9" w:rsidRDefault="00B82BB9">
      <w:pPr>
        <w:pStyle w:val="ConsPlusTitle"/>
        <w:jc w:val="center"/>
        <w:rPr>
          <w:sz w:val="20"/>
          <w:szCs w:val="20"/>
        </w:rPr>
      </w:pPr>
      <w:r>
        <w:rPr>
          <w:sz w:val="20"/>
          <w:szCs w:val="20"/>
        </w:rPr>
        <w:t>НА ТВЕРДОЕ ТОПЛИВО (УГОЛЬ), ПОСТАВЛЯЕМОЕ В ПРЕДЕЛАХ</w:t>
      </w:r>
    </w:p>
    <w:p w:rsidR="00B82BB9" w:rsidRDefault="00B82BB9">
      <w:pPr>
        <w:pStyle w:val="ConsPlusTitle"/>
        <w:jc w:val="center"/>
        <w:rPr>
          <w:sz w:val="20"/>
          <w:szCs w:val="20"/>
        </w:rPr>
      </w:pPr>
      <w:r>
        <w:rPr>
          <w:sz w:val="20"/>
          <w:szCs w:val="20"/>
        </w:rPr>
        <w:t>УСТАНОВЛЕННЫХ НОРМ ДЛЯ БЫТОВЫХ НУЖД НАСЕЛЕНИЯ ГОРОДА МОСКВЫ,</w:t>
      </w:r>
    </w:p>
    <w:p w:rsidR="00B82BB9" w:rsidRDefault="00B82BB9">
      <w:pPr>
        <w:pStyle w:val="ConsPlusTitle"/>
        <w:jc w:val="center"/>
        <w:rPr>
          <w:sz w:val="20"/>
          <w:szCs w:val="20"/>
        </w:rPr>
      </w:pPr>
      <w:r>
        <w:rPr>
          <w:sz w:val="20"/>
          <w:szCs w:val="20"/>
        </w:rPr>
        <w:t>ПРОЖИВАЮЩЕГО В ДОМАХ С ПЕЧНЫМ ОТОПЛЕНИЕМ, ЗА ИСКЛЮЧЕНИЕМ</w:t>
      </w:r>
    </w:p>
    <w:p w:rsidR="00B82BB9" w:rsidRDefault="00B82BB9">
      <w:pPr>
        <w:pStyle w:val="ConsPlusTitle"/>
        <w:jc w:val="center"/>
        <w:rPr>
          <w:sz w:val="20"/>
          <w:szCs w:val="20"/>
        </w:rPr>
      </w:pPr>
      <w:r>
        <w:rPr>
          <w:sz w:val="20"/>
          <w:szCs w:val="20"/>
        </w:rPr>
        <w:t>НАСЕЛЕНИЯ, ПРОЖИВАЮЩЕГО НА ТЕРРИТОРИИ ТРОИЦКОГО</w:t>
      </w:r>
    </w:p>
    <w:p w:rsidR="00B82BB9" w:rsidRDefault="00B82BB9">
      <w:pPr>
        <w:pStyle w:val="ConsPlusTitle"/>
        <w:jc w:val="center"/>
        <w:rPr>
          <w:sz w:val="20"/>
          <w:szCs w:val="20"/>
        </w:rPr>
      </w:pPr>
      <w:r>
        <w:rPr>
          <w:sz w:val="20"/>
          <w:szCs w:val="20"/>
        </w:rPr>
        <w:t>И НОВОМОСКОВСКОГО АДМИНИСТРАТИВНЫХ 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января 2013 г.)</w:t>
      </w:r>
    </w:p>
    <w:tbl>
      <w:tblPr>
        <w:tblW w:w="0" w:type="auto"/>
        <w:tblCellSpacing w:w="5" w:type="nil"/>
        <w:tblInd w:w="75" w:type="dxa"/>
        <w:tblLayout w:type="fixed"/>
        <w:tblCellMar>
          <w:left w:w="75" w:type="dxa"/>
          <w:right w:w="75" w:type="dxa"/>
        </w:tblCellMar>
        <w:tblLook w:val="0000"/>
      </w:tblPr>
      <w:tblGrid>
        <w:gridCol w:w="600"/>
        <w:gridCol w:w="6360"/>
        <w:gridCol w:w="2280"/>
      </w:tblGrid>
      <w:tr w:rsidR="00B82BB9">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636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2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Цена на твердое  </w:t>
            </w:r>
            <w:r>
              <w:rPr>
                <w:rFonts w:ascii="Courier New" w:hAnsi="Courier New" w:cs="Courier New"/>
                <w:sz w:val="20"/>
                <w:szCs w:val="20"/>
              </w:rPr>
              <w:br/>
              <w:t>топливо (уголь) с</w:t>
            </w:r>
            <w:r>
              <w:rPr>
                <w:rFonts w:ascii="Courier New" w:hAnsi="Courier New" w:cs="Courier New"/>
                <w:sz w:val="20"/>
                <w:szCs w:val="20"/>
              </w:rPr>
              <w:br/>
              <w:t xml:space="preserve">НДС (руб./тонна) </w:t>
            </w:r>
          </w:p>
        </w:tc>
      </w:tr>
      <w:tr w:rsidR="00B82BB9">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Твердое топливо (уголь), поставляемое в пределах   </w:t>
            </w:r>
            <w:r>
              <w:rPr>
                <w:rFonts w:ascii="Courier New" w:hAnsi="Courier New" w:cs="Courier New"/>
                <w:sz w:val="20"/>
                <w:szCs w:val="20"/>
              </w:rPr>
              <w:br/>
              <w:t xml:space="preserve">установленных норм для бытовых нужд населения      </w:t>
            </w:r>
            <w:r>
              <w:rPr>
                <w:rFonts w:ascii="Courier New" w:hAnsi="Courier New" w:cs="Courier New"/>
                <w:sz w:val="20"/>
                <w:szCs w:val="20"/>
              </w:rPr>
              <w:br/>
              <w:t xml:space="preserve">города Москвы, проживающего в домах с печным       </w:t>
            </w:r>
            <w:r>
              <w:rPr>
                <w:rFonts w:ascii="Courier New" w:hAnsi="Courier New" w:cs="Courier New"/>
                <w:sz w:val="20"/>
                <w:szCs w:val="20"/>
              </w:rPr>
              <w:br/>
              <w:t xml:space="preserve">отоплением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1126,00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32</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52" w:name="Par2315"/>
      <w:bookmarkEnd w:id="52"/>
      <w:r>
        <w:rPr>
          <w:sz w:val="20"/>
          <w:szCs w:val="20"/>
        </w:rPr>
        <w:t>РОЗНИЧНАЯ ЦЕНА</w:t>
      </w:r>
    </w:p>
    <w:p w:rsidR="00B82BB9" w:rsidRDefault="00B82BB9">
      <w:pPr>
        <w:pStyle w:val="ConsPlusTitle"/>
        <w:jc w:val="center"/>
        <w:rPr>
          <w:sz w:val="20"/>
          <w:szCs w:val="20"/>
        </w:rPr>
      </w:pPr>
      <w:r>
        <w:rPr>
          <w:sz w:val="20"/>
          <w:szCs w:val="20"/>
        </w:rPr>
        <w:t>НА ТВЕРДОЕ ТОПЛИВО (УГОЛЬ), ПОСТАВЛЯЕМОЕ В ПРЕДЕЛАХ</w:t>
      </w:r>
    </w:p>
    <w:p w:rsidR="00B82BB9" w:rsidRDefault="00B82BB9">
      <w:pPr>
        <w:pStyle w:val="ConsPlusTitle"/>
        <w:jc w:val="center"/>
        <w:rPr>
          <w:sz w:val="20"/>
          <w:szCs w:val="20"/>
        </w:rPr>
      </w:pPr>
      <w:r>
        <w:rPr>
          <w:sz w:val="20"/>
          <w:szCs w:val="20"/>
        </w:rPr>
        <w:t>УСТАНОВЛЕННЫХ НОРМ ДЛЯ БЫТОВЫХ НУЖД НАСЕЛЕНИЯ ГОРОДА МОСКВЫ,</w:t>
      </w:r>
    </w:p>
    <w:p w:rsidR="00B82BB9" w:rsidRDefault="00B82BB9">
      <w:pPr>
        <w:pStyle w:val="ConsPlusTitle"/>
        <w:jc w:val="center"/>
        <w:rPr>
          <w:sz w:val="20"/>
          <w:szCs w:val="20"/>
        </w:rPr>
      </w:pPr>
      <w:r>
        <w:rPr>
          <w:sz w:val="20"/>
          <w:szCs w:val="20"/>
        </w:rPr>
        <w:t>ПРОЖИВАЮЩЕГО В ДОМАХ С ПЕЧНЫМ ОТОПЛЕНИЕМ, ЗА ИСКЛЮЧЕНИЕМ</w:t>
      </w:r>
    </w:p>
    <w:p w:rsidR="00B82BB9" w:rsidRDefault="00B82BB9">
      <w:pPr>
        <w:pStyle w:val="ConsPlusTitle"/>
        <w:jc w:val="center"/>
        <w:rPr>
          <w:sz w:val="20"/>
          <w:szCs w:val="20"/>
        </w:rPr>
      </w:pPr>
      <w:r>
        <w:rPr>
          <w:sz w:val="20"/>
          <w:szCs w:val="20"/>
        </w:rPr>
        <w:t>НАСЕЛЕНИЯ, ПРОЖИВАЮЩЕГО НА ТЕРРИТОРИИ ТРОИЦКОГО</w:t>
      </w:r>
    </w:p>
    <w:p w:rsidR="00B82BB9" w:rsidRDefault="00B82BB9">
      <w:pPr>
        <w:pStyle w:val="ConsPlusTitle"/>
        <w:jc w:val="center"/>
        <w:rPr>
          <w:sz w:val="20"/>
          <w:szCs w:val="20"/>
        </w:rPr>
      </w:pPr>
      <w:r>
        <w:rPr>
          <w:sz w:val="20"/>
          <w:szCs w:val="20"/>
        </w:rPr>
        <w:t>И НОВОМОСКОВСКОГО АДМИНИСТРАТИВНЫХ ОКРУГОВ ГОРОДА МОСКВЫ</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(вводится с 1 июля 2013 г.)</w:t>
      </w:r>
    </w:p>
    <w:tbl>
      <w:tblPr>
        <w:tblW w:w="0" w:type="auto"/>
        <w:tblCellSpacing w:w="5" w:type="nil"/>
        <w:tblInd w:w="75" w:type="dxa"/>
        <w:tblLayout w:type="fixed"/>
        <w:tblCellMar>
          <w:left w:w="75" w:type="dxa"/>
          <w:right w:w="75" w:type="dxa"/>
        </w:tblCellMar>
        <w:tblLook w:val="0000"/>
      </w:tblPr>
      <w:tblGrid>
        <w:gridCol w:w="600"/>
        <w:gridCol w:w="6360"/>
        <w:gridCol w:w="2280"/>
      </w:tblGrid>
      <w:tr w:rsidR="00B82BB9">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636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2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Цена на твердое  </w:t>
            </w:r>
            <w:r>
              <w:rPr>
                <w:rFonts w:ascii="Courier New" w:hAnsi="Courier New" w:cs="Courier New"/>
                <w:sz w:val="20"/>
                <w:szCs w:val="20"/>
              </w:rPr>
              <w:br/>
              <w:t>топливо (уголь) с</w:t>
            </w:r>
            <w:r>
              <w:rPr>
                <w:rFonts w:ascii="Courier New" w:hAnsi="Courier New" w:cs="Courier New"/>
                <w:sz w:val="20"/>
                <w:szCs w:val="20"/>
              </w:rPr>
              <w:br/>
              <w:t xml:space="preserve">НДС (руб./тонна) </w:t>
            </w:r>
          </w:p>
        </w:tc>
      </w:tr>
      <w:tr w:rsidR="00B82BB9">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Твердое топливо (уголь), поставляемое в пределах   </w:t>
            </w:r>
            <w:r>
              <w:rPr>
                <w:rFonts w:ascii="Courier New" w:hAnsi="Courier New" w:cs="Courier New"/>
                <w:sz w:val="20"/>
                <w:szCs w:val="20"/>
              </w:rPr>
              <w:br/>
              <w:t xml:space="preserve">установленных норм для бытовых нужд населения      </w:t>
            </w:r>
            <w:r>
              <w:rPr>
                <w:rFonts w:ascii="Courier New" w:hAnsi="Courier New" w:cs="Courier New"/>
                <w:sz w:val="20"/>
                <w:szCs w:val="20"/>
              </w:rPr>
              <w:br/>
              <w:t xml:space="preserve">города Москвы, проживающего в домах с печным       </w:t>
            </w:r>
            <w:r>
              <w:rPr>
                <w:rFonts w:ascii="Courier New" w:hAnsi="Courier New" w:cs="Courier New"/>
                <w:sz w:val="20"/>
                <w:szCs w:val="20"/>
              </w:rPr>
              <w:br/>
              <w:t xml:space="preserve">отоплением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1215,18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розничную цену на твердое топливо (уголь) не включены расходы на погрузку, разгрузку и доставку топлива до жилого помещения.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33</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от 27 ноября 2012 г. N 671-ПП</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pStyle w:val="ConsPlusTitle"/>
        <w:jc w:val="center"/>
        <w:rPr>
          <w:sz w:val="20"/>
          <w:szCs w:val="20"/>
        </w:rPr>
      </w:pPr>
      <w:bookmarkStart w:id="53" w:name="Par2347"/>
      <w:bookmarkEnd w:id="53"/>
      <w:r>
        <w:rPr>
          <w:sz w:val="20"/>
          <w:szCs w:val="20"/>
        </w:rPr>
        <w:t>СТАВКИ</w:t>
      </w:r>
    </w:p>
    <w:p w:rsidR="00B82BB9" w:rsidRDefault="00B82BB9">
      <w:pPr>
        <w:pStyle w:val="ConsPlusTitle"/>
        <w:jc w:val="center"/>
        <w:rPr>
          <w:sz w:val="20"/>
          <w:szCs w:val="20"/>
        </w:rPr>
      </w:pPr>
      <w:r>
        <w:rPr>
          <w:sz w:val="20"/>
          <w:szCs w:val="20"/>
        </w:rPr>
        <w:t>ПЛАНОВО-НОРМАТИВНОГО РАСХОДА ДЛЯ РАСЧЕТА СУБСИДИЙ,</w:t>
      </w:r>
    </w:p>
    <w:p w:rsidR="00B82BB9" w:rsidRDefault="00B82BB9">
      <w:pPr>
        <w:pStyle w:val="ConsPlusTitle"/>
        <w:jc w:val="center"/>
        <w:rPr>
          <w:sz w:val="20"/>
          <w:szCs w:val="20"/>
        </w:rPr>
      </w:pPr>
      <w:r>
        <w:rPr>
          <w:sz w:val="20"/>
          <w:szCs w:val="20"/>
        </w:rPr>
        <w:t>ВЫДЕЛЯЕМЫХ УПРАВЛЯЮЩИМ ЖИЛИЩНЫМ ФОНДОМ ОРГАНИЗАЦИЯМ</w:t>
      </w:r>
    </w:p>
    <w:p w:rsidR="00B82BB9" w:rsidRDefault="00B82BB9">
      <w:pPr>
        <w:pStyle w:val="ConsPlusTitle"/>
        <w:jc w:val="center"/>
        <w:rPr>
          <w:sz w:val="20"/>
          <w:szCs w:val="20"/>
        </w:rPr>
      </w:pPr>
      <w:r>
        <w:rPr>
          <w:sz w:val="20"/>
          <w:szCs w:val="20"/>
        </w:rPr>
        <w:t>ИЗ БЮДЖЕТА ГОРОДА МОСКВЫ НА СОДЕРЖАНИЕ И ТЕКУЩИЙ РЕМОНТ</w:t>
      </w:r>
    </w:p>
    <w:p w:rsidR="00B82BB9" w:rsidRDefault="00B82BB9">
      <w:pPr>
        <w:pStyle w:val="ConsPlusTitle"/>
        <w:jc w:val="center"/>
        <w:rPr>
          <w:sz w:val="20"/>
          <w:szCs w:val="20"/>
        </w:rPr>
      </w:pPr>
      <w:r>
        <w:rPr>
          <w:sz w:val="20"/>
          <w:szCs w:val="20"/>
        </w:rPr>
        <w:t>ОБЩЕГО ИМУЩЕСТВА В МНОГОКВАРТИРНОМ ДОМЕ</w:t>
      </w:r>
    </w:p>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jc w:val="right"/>
        <w:rPr>
          <w:rFonts w:ascii="Calibri" w:hAnsi="Calibri" w:cs="Calibri"/>
        </w:rPr>
      </w:pPr>
      <w:r>
        <w:rPr>
          <w:rFonts w:ascii="Calibri" w:hAnsi="Calibri" w:cs="Calibri"/>
        </w:rPr>
        <w:t>(вводятся с 1 января 2013 г.)</w:t>
      </w:r>
    </w:p>
    <w:tbl>
      <w:tblPr>
        <w:tblW w:w="0" w:type="auto"/>
        <w:tblCellSpacing w:w="5" w:type="nil"/>
        <w:tblInd w:w="75" w:type="dxa"/>
        <w:tblLayout w:type="fixed"/>
        <w:tblCellMar>
          <w:left w:w="75" w:type="dxa"/>
          <w:right w:w="75" w:type="dxa"/>
        </w:tblCellMar>
        <w:tblLook w:val="0000"/>
      </w:tblPr>
      <w:tblGrid>
        <w:gridCol w:w="600"/>
        <w:gridCol w:w="6360"/>
        <w:gridCol w:w="2280"/>
      </w:tblGrid>
      <w:tr w:rsidR="00B82BB9">
        <w:tblPrEx>
          <w:tblCellMar>
            <w:top w:w="0" w:type="dxa"/>
            <w:bottom w:w="0" w:type="dxa"/>
          </w:tblCellMar>
        </w:tblPrEx>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636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p>
        </w:tc>
        <w:tc>
          <w:tcPr>
            <w:tcW w:w="2280" w:type="dxa"/>
            <w:tcBorders>
              <w:top w:val="single" w:sz="4" w:space="0" w:color="auto"/>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Ставки планово-  </w:t>
            </w:r>
            <w:r>
              <w:rPr>
                <w:rFonts w:ascii="Courier New" w:hAnsi="Courier New" w:cs="Courier New"/>
                <w:sz w:val="20"/>
                <w:szCs w:val="20"/>
              </w:rPr>
              <w:br/>
              <w:t xml:space="preserve">нормативного     </w:t>
            </w:r>
            <w:r>
              <w:rPr>
                <w:rFonts w:ascii="Courier New" w:hAnsi="Courier New" w:cs="Courier New"/>
                <w:sz w:val="20"/>
                <w:szCs w:val="20"/>
              </w:rPr>
              <w:br/>
              <w:t xml:space="preserve">расхода (руб. в  </w:t>
            </w:r>
            <w:r>
              <w:rPr>
                <w:rFonts w:ascii="Courier New" w:hAnsi="Courier New" w:cs="Courier New"/>
                <w:sz w:val="20"/>
                <w:szCs w:val="20"/>
              </w:rPr>
              <w:br/>
              <w:t xml:space="preserve">месяц на 1 кв. м </w:t>
            </w:r>
            <w:r>
              <w:rPr>
                <w:rFonts w:ascii="Courier New" w:hAnsi="Courier New" w:cs="Courier New"/>
                <w:sz w:val="20"/>
                <w:szCs w:val="20"/>
              </w:rPr>
              <w:br/>
              <w:t xml:space="preserve">общей площади    </w:t>
            </w:r>
            <w:r>
              <w:rPr>
                <w:rFonts w:ascii="Courier New" w:hAnsi="Courier New" w:cs="Courier New"/>
                <w:sz w:val="20"/>
                <w:szCs w:val="20"/>
              </w:rPr>
              <w:br/>
              <w:t xml:space="preserve">жилых помещений) </w:t>
            </w:r>
          </w:p>
        </w:tc>
      </w:tr>
      <w:tr w:rsid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 лифтом и мусоропроводом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24,53      </w:t>
            </w:r>
          </w:p>
        </w:tc>
      </w:tr>
      <w:tr w:rsid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2. </w:t>
            </w:r>
          </w:p>
        </w:tc>
        <w:tc>
          <w:tcPr>
            <w:tcW w:w="63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с лифтом, без мусоропровода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22,26      </w:t>
            </w:r>
          </w:p>
        </w:tc>
      </w:tr>
      <w:tr w:rsid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3. </w:t>
            </w:r>
          </w:p>
        </w:tc>
        <w:tc>
          <w:tcPr>
            <w:tcW w:w="63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без лифта, с мусоропроводом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21,78      </w:t>
            </w:r>
          </w:p>
        </w:tc>
      </w:tr>
      <w:tr w:rsidR="00B82BB9">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4. </w:t>
            </w:r>
          </w:p>
        </w:tc>
        <w:tc>
          <w:tcPr>
            <w:tcW w:w="636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Жилые дома без лифта, без мусоропровода            </w:t>
            </w:r>
          </w:p>
        </w:tc>
        <w:tc>
          <w:tcPr>
            <w:tcW w:w="2280" w:type="dxa"/>
            <w:tcBorders>
              <w:left w:val="single" w:sz="4" w:space="0" w:color="auto"/>
              <w:bottom w:val="single" w:sz="4" w:space="0" w:color="auto"/>
              <w:right w:val="single" w:sz="4" w:space="0" w:color="auto"/>
            </w:tcBorders>
          </w:tcPr>
          <w:p w:rsidR="00B82BB9" w:rsidRDefault="00B82BB9">
            <w:pPr>
              <w:pStyle w:val="ConsPlusCell"/>
              <w:rPr>
                <w:rFonts w:ascii="Courier New" w:hAnsi="Courier New" w:cs="Courier New"/>
                <w:sz w:val="20"/>
                <w:szCs w:val="20"/>
              </w:rPr>
            </w:pPr>
            <w:r>
              <w:rPr>
                <w:rFonts w:ascii="Courier New" w:hAnsi="Courier New" w:cs="Courier New"/>
                <w:sz w:val="20"/>
                <w:szCs w:val="20"/>
              </w:rPr>
              <w:t xml:space="preserve">      19,51      </w:t>
            </w:r>
          </w:p>
        </w:tc>
      </w:tr>
    </w:tbl>
    <w:p w:rsidR="00B82BB9" w:rsidRDefault="00B82BB9">
      <w:pPr>
        <w:widowControl w:val="0"/>
        <w:autoSpaceDE w:val="0"/>
        <w:autoSpaceDN w:val="0"/>
        <w:adjustRightInd w:val="0"/>
        <w:spacing w:after="0" w:line="240" w:lineRule="auto"/>
        <w:jc w:val="both"/>
        <w:rPr>
          <w:rFonts w:ascii="Calibri" w:hAnsi="Calibri" w:cs="Calibri"/>
          <w:sz w:val="20"/>
          <w:szCs w:val="20"/>
        </w:rPr>
      </w:pP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82BB9" w:rsidRDefault="00B82BB9">
      <w:pPr>
        <w:widowControl w:val="0"/>
        <w:autoSpaceDE w:val="0"/>
        <w:autoSpaceDN w:val="0"/>
        <w:adjustRightInd w:val="0"/>
        <w:spacing w:after="0" w:line="240" w:lineRule="auto"/>
        <w:ind w:firstLine="540"/>
        <w:jc w:val="both"/>
        <w:rPr>
          <w:rFonts w:ascii="Calibri" w:hAnsi="Calibri" w:cs="Calibri"/>
        </w:rPr>
      </w:pPr>
      <w:bookmarkStart w:id="54" w:name="Par2372"/>
      <w:bookmarkEnd w:id="54"/>
      <w:r>
        <w:rPr>
          <w:rFonts w:ascii="Calibri" w:hAnsi="Calibri" w:cs="Calibri"/>
        </w:rPr>
        <w:t>1. В указанные ставки планово-нормативного расхода не включены расходы, связанные с:</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земельного участка (придомовой территории) и расположенных на нем объектов благоустройства и озеленения;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начислением платежей за жилищные, коммунальные и прочие услуги;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техническим обслуживанием объединенных диспетчерских служб ГКУ ИС районов;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содержанием и ремонтом систем видеонаблюдения, не входящих в состав общего имущества в многоквартирном доме;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содержанием и текущим ремонтом </w:t>
      </w:r>
      <w:proofErr w:type="spellStart"/>
      <w:r>
        <w:rPr>
          <w:rFonts w:ascii="Calibri" w:hAnsi="Calibri" w:cs="Calibri"/>
        </w:rPr>
        <w:t>общедомового</w:t>
      </w:r>
      <w:proofErr w:type="spellEnd"/>
      <w:r>
        <w:rPr>
          <w:rFonts w:ascii="Calibri" w:hAnsi="Calibri" w:cs="Calibri"/>
        </w:rPr>
        <w:t xml:space="preserve"> оборудования, предназначенного для инвалидов и других лиц с ограничениями жизнедеятельности;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выплатой комиссионного вознаграждения кредитным организациям и операторам платежных систем за услуги по приему платежей населения за жилищные и коммунальные услуги, а именно: услуги по содержанию и ремонту жилых помещений, водоснабжения, водоотведения, теплоснабжения, газоснабжения, электроснабжения;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охраной подъездов (содержание дежурных по подъезду и патрулирование).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указанные ставки планово-нормативного расхода включены расходы, связанные с оказанием услуг по управлению многоквартирным домом, выполнением работ по содержанию и текущему ремонту общего имущества в многоквартирном доме исходя из </w:t>
      </w:r>
      <w:hyperlink r:id="rId21" w:history="1">
        <w:r>
          <w:rPr>
            <w:rFonts w:ascii="Calibri" w:hAnsi="Calibri" w:cs="Calibri"/>
            <w:color w:val="0000FF"/>
          </w:rPr>
          <w:t>перечня</w:t>
        </w:r>
      </w:hyperlink>
      <w:r>
        <w:rPr>
          <w:rFonts w:ascii="Calibri" w:hAnsi="Calibri" w:cs="Calibri"/>
        </w:rPr>
        <w:t xml:space="preserve"> услуг по содержанию общего имущества в многоквартирном доме и работ, связанных с текущим ремонтом общего имущества в многоквартирном доме, являющегося приложением к примерному договору на предоставление субсидий из бюджета города Москвы на содержание и текущий ремонт общего имущества в многоквартирном доме, утвержденного постановлением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 При этом учитываются ограничения, установленные </w:t>
      </w:r>
      <w:hyperlink w:anchor="Par2372" w:history="1">
        <w:r>
          <w:rPr>
            <w:rFonts w:ascii="Calibri" w:hAnsi="Calibri" w:cs="Calibri"/>
            <w:color w:val="0000FF"/>
          </w:rPr>
          <w:t>пунктом 1</w:t>
        </w:r>
      </w:hyperlink>
      <w:r>
        <w:rPr>
          <w:rFonts w:ascii="Calibri" w:hAnsi="Calibri" w:cs="Calibri"/>
        </w:rPr>
        <w:t xml:space="preserve"> примечаний к настоящему приложению.</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ставках планово-нормативного расхода учтены расходы, связанные с:</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вывозом и обезвреживанием ТБО и крупногабаритного мусора, образуемого населением в пределах установленного норматива;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оплатой коммунальных услуг, предоставленных на </w:t>
      </w:r>
      <w:proofErr w:type="spellStart"/>
      <w:r>
        <w:rPr>
          <w:rFonts w:ascii="Calibri" w:hAnsi="Calibri" w:cs="Calibri"/>
        </w:rPr>
        <w:t>общедомовые</w:t>
      </w:r>
      <w:proofErr w:type="spellEnd"/>
      <w:r>
        <w:rPr>
          <w:rFonts w:ascii="Calibri" w:hAnsi="Calibri" w:cs="Calibri"/>
        </w:rPr>
        <w:t xml:space="preserve"> нужды (электроэнергии, расходуемой на работу инженерного оборудования и на освещение помещений общего пользования, включая электроэнергию по приборам наружного освещения, входящих в </w:t>
      </w:r>
      <w:proofErr w:type="spellStart"/>
      <w:r>
        <w:rPr>
          <w:rFonts w:ascii="Calibri" w:hAnsi="Calibri" w:cs="Calibri"/>
        </w:rPr>
        <w:t>общедомовое</w:t>
      </w:r>
      <w:proofErr w:type="spellEnd"/>
      <w:r>
        <w:rPr>
          <w:rFonts w:ascii="Calibri" w:hAnsi="Calibri" w:cs="Calibri"/>
        </w:rPr>
        <w:t xml:space="preserve"> имущество, холодной и горячей воды, водоотведения);</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амортизацией машин, оборудования, инвентаря, помещений, используемых при выполнении работ по содержанию и текущему ремонту общего имущества в многоквартирном доме;</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техническим учетом и технической инвентаризацией многоквартирного дома;</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уплатой налога на добавленную стоимость;</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аварийно-техническим обслуживанием систем инженерного оборудования, входящих в состав общего имущества в многоквартирном доме (кроме газовых).</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расчета субсидий из бюджета города Москвы на содержание и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 для жилых домов с лифтом, мусоропроводом, являющихся объектами культурного наследия (памятники истории и культуры);</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1,571 - для жилых домов с лифтом, мусоропроводом, высотой более 75 метров;</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1,693 - для жилых домов с лифтом, мусоропроводом, вакуумной системой </w:t>
      </w:r>
      <w:proofErr w:type="spellStart"/>
      <w:r>
        <w:rPr>
          <w:rFonts w:ascii="Calibri" w:hAnsi="Calibri" w:cs="Calibri"/>
        </w:rPr>
        <w:t>мусороудаления</w:t>
      </w:r>
      <w:proofErr w:type="spellEnd"/>
      <w:r>
        <w:rPr>
          <w:rFonts w:ascii="Calibri" w:hAnsi="Calibri" w:cs="Calibri"/>
        </w:rPr>
        <w:t>;</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1,291 - для жилых домов с лифтом, мусоропроводом, индивидуальных и </w:t>
      </w:r>
      <w:proofErr w:type="spellStart"/>
      <w:r>
        <w:rPr>
          <w:rFonts w:ascii="Calibri" w:hAnsi="Calibri" w:cs="Calibri"/>
        </w:rPr>
        <w:t>пилотных</w:t>
      </w:r>
      <w:proofErr w:type="spellEnd"/>
      <w:r>
        <w:rPr>
          <w:rFonts w:ascii="Calibri" w:hAnsi="Calibri" w:cs="Calibri"/>
        </w:rPr>
        <w:t xml:space="preserve"> проектов застройки.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планово-нормативного расхода с учетом названных коэффициентов показатели округляются до второго знака после запятой (рубли, копейки).</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 30 коп. в месяц при соотношении площади земельного участка и общей площади жилых помещений конкретного дома 0,989.</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ином соотношении площадей к установленному размеру увеличения ставки планово-нормативного расхода, т.е. 5 руб. 30 коп., применяется поправочный коэффициент, который рассчитывается путем деления коэффициента, отражающего вышеназванное соотношение площади земельного участка и общей площади жилых помещений в доме, на 0,989.</w:t>
      </w:r>
    </w:p>
    <w:p w:rsidR="00B82BB9" w:rsidRDefault="00B82BB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указанных соотношений и коэффициента показатели округляются до третьего знака после запятой.</w:t>
      </w: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autoSpaceDE w:val="0"/>
        <w:autoSpaceDN w:val="0"/>
        <w:adjustRightInd w:val="0"/>
        <w:spacing w:after="0" w:line="240" w:lineRule="auto"/>
        <w:jc w:val="both"/>
        <w:rPr>
          <w:rFonts w:ascii="Calibri" w:hAnsi="Calibri" w:cs="Calibri"/>
        </w:rPr>
      </w:pPr>
    </w:p>
    <w:p w:rsidR="00B82BB9" w:rsidRDefault="00B82BB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2BB9" w:rsidRDefault="00B82BB9"/>
    <w:sectPr w:rsidR="00B82BB9" w:rsidSect="00B82BB9">
      <w:pgSz w:w="11905" w:h="16838"/>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defaultTabStop w:val="708"/>
  <w:characterSpacingControl w:val="doNotCompress"/>
  <w:compat/>
  <w:rsids>
    <w:rsidRoot w:val="00B82BB9"/>
    <w:rsid w:val="00485E8E"/>
    <w:rsid w:val="00B82BB9"/>
    <w:rsid w:val="00FB3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BB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82B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82BB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82BB9"/>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B82B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5500E2C0B098AD27AA028B1661FAE9556606616DC185F9D3C60D995AD088BFF1B968351FDDF79B5ExAMEH" TargetMode="External"/><Relationship Id="rId13" Type="http://schemas.openxmlformats.org/officeDocument/2006/relationships/hyperlink" Target="consultantplus://offline/ref=645500E2C0B098AD27AA028B1661FAE95566016862CB82F9D3C60D995AD088BFF1B968351FDDF79957xAM3H" TargetMode="External"/><Relationship Id="rId18" Type="http://schemas.openxmlformats.org/officeDocument/2006/relationships/hyperlink" Target="consultantplus://offline/ref=D144238A616AAF57BB65B705242C08DE35B90349B92970ABF727E9A9A68DDB950527226690D211y1M6H" TargetMode="External"/><Relationship Id="rId3" Type="http://schemas.openxmlformats.org/officeDocument/2006/relationships/webSettings" Target="webSettings.xml"/><Relationship Id="rId21" Type="http://schemas.openxmlformats.org/officeDocument/2006/relationships/hyperlink" Target="consultantplus://offline/ref=D144238A616AAF57BB65B70627405D8D3CBC0141BD2126FCF576BCA7A3858BDD1569676B91D21015DCy3MBH" TargetMode="External"/><Relationship Id="rId7" Type="http://schemas.openxmlformats.org/officeDocument/2006/relationships/hyperlink" Target="consultantplus://offline/ref=645500E2C0B098AD27AA028B1661FAE95566066E67C082F9D3C60D995AD0x8M8H" TargetMode="External"/><Relationship Id="rId12" Type="http://schemas.openxmlformats.org/officeDocument/2006/relationships/hyperlink" Target="consultantplus://offline/ref=645500E2C0B098AD27AA028B1661FAE95566066E60C88EF9D3C60D995AD0x8M8H" TargetMode="External"/><Relationship Id="rId17" Type="http://schemas.openxmlformats.org/officeDocument/2006/relationships/hyperlink" Target="consultantplus://offline/ref=D144238A616AAF57BB65B70627405D8D3CBA0349B22A2DA1FF7EE5ABA1y8M2H" TargetMode="External"/><Relationship Id="rId2" Type="http://schemas.openxmlformats.org/officeDocument/2006/relationships/settings" Target="settings.xml"/><Relationship Id="rId16" Type="http://schemas.openxmlformats.org/officeDocument/2006/relationships/hyperlink" Target="consultantplus://offline/ref=645500E2C0B098AD27AA028B1661FAE95566046D65C984F9D3C60D995AD0x8M8H" TargetMode="External"/><Relationship Id="rId20" Type="http://schemas.openxmlformats.org/officeDocument/2006/relationships/hyperlink" Target="consultantplus://offline/ref=D144238A616AAF57BB65B705242C08DE35B90349B92970ABF727E9A9A68DDB950527226690D211y1M6H" TargetMode="External"/><Relationship Id="rId1" Type="http://schemas.openxmlformats.org/officeDocument/2006/relationships/styles" Target="styles.xml"/><Relationship Id="rId6" Type="http://schemas.openxmlformats.org/officeDocument/2006/relationships/hyperlink" Target="consultantplus://offline/ref=645500E2C0B098AD27AA1D88040DAFBA596404606DC98DA4D9CE549558xDM7H" TargetMode="External"/><Relationship Id="rId11" Type="http://schemas.openxmlformats.org/officeDocument/2006/relationships/hyperlink" Target="consultantplus://offline/ref=645500E2C0B098AD27AA028B1661FAE95566066A65CC80F9D3C60D995AD0x8M8H" TargetMode="External"/><Relationship Id="rId5" Type="http://schemas.openxmlformats.org/officeDocument/2006/relationships/hyperlink" Target="consultantplus://offline/ref=645500E2C0B098AD27AA1D88040DAFBA5964046E67C88DA4D9CE549558D787E0E6BE21391EDDF59Ex5M7H" TargetMode="External"/><Relationship Id="rId15" Type="http://schemas.openxmlformats.org/officeDocument/2006/relationships/hyperlink" Target="consultantplus://offline/ref=645500E2C0B098AD27AA028B1661FAE95566046D65C984F9D3C60D995AD0x8M8H" TargetMode="External"/><Relationship Id="rId23" Type="http://schemas.openxmlformats.org/officeDocument/2006/relationships/theme" Target="theme/theme1.xml"/><Relationship Id="rId10" Type="http://schemas.openxmlformats.org/officeDocument/2006/relationships/hyperlink" Target="consultantplus://offline/ref=645500E2C0B098AD27AA028B1661FAE95566066E61CC85F9D3C60D995AD0x8M8H" TargetMode="External"/><Relationship Id="rId19" Type="http://schemas.openxmlformats.org/officeDocument/2006/relationships/hyperlink" Target="consultantplus://offline/ref=D144238A616AAF57BB65B70627405D8D3CBA0349B22A2DA1FF7EE5ABA1y8M2H" TargetMode="External"/><Relationship Id="rId4" Type="http://schemas.openxmlformats.org/officeDocument/2006/relationships/hyperlink" Target="consultantplus://offline/ref=645500E2C0B098AD27AA1D88040DAFBA5964046163CC8DA4D9CE549558D787E0E6BE2130x1MEH" TargetMode="External"/><Relationship Id="rId9" Type="http://schemas.openxmlformats.org/officeDocument/2006/relationships/hyperlink" Target="consultantplus://offline/ref=645500E2C0B098AD27AA028B1661FAE95566066067CC83F9D3C60D995AD088BFF1B968351FDDF79950xAM4H" TargetMode="External"/><Relationship Id="rId14" Type="http://schemas.openxmlformats.org/officeDocument/2006/relationships/hyperlink" Target="consultantplus://offline/ref=645500E2C0B098AD27AA028B1661FAE95566016862CB82F9D3C60D995AD088BFF1B968351FDDF79957xAM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21634</Words>
  <Characters>123314</Characters>
  <Application>Microsoft Office Word</Application>
  <DocSecurity>0</DocSecurity>
  <Lines>1027</Lines>
  <Paragraphs>289</Paragraphs>
  <ScaleCrop>false</ScaleCrop>
  <Company/>
  <LinksUpToDate>false</LinksUpToDate>
  <CharactersWithSpaces>144659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2012-12-24T07:17:00Z</cp:lastPrinted>
  <dcterms:created xsi:type="dcterms:W3CDTF">2012-12-24T07:12:00Z</dcterms:created>
  <dcterms:modified xsi:type="dcterms:W3CDTF">2012-12-24T07:17:00Z</dcterms:modified>
</cp:coreProperties>
</file>